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CDC20" w14:textId="77777777" w:rsidR="00DF1218" w:rsidRDefault="00DF1218" w:rsidP="008C3E71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bCs/>
          <w:sz w:val="22"/>
          <w:szCs w:val="22"/>
        </w:rPr>
      </w:pPr>
      <w:bookmarkStart w:id="0" w:name="_GoBack"/>
      <w:bookmarkEnd w:id="0"/>
    </w:p>
    <w:p w14:paraId="580587CC" w14:textId="77777777" w:rsidR="00DF1218" w:rsidRPr="0061704E" w:rsidRDefault="00DF1218" w:rsidP="008C3E71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bCs/>
          <w:szCs w:val="22"/>
        </w:rPr>
      </w:pPr>
      <w:r w:rsidRPr="0061704E">
        <w:rPr>
          <w:rFonts w:ascii="Palatino Linotype" w:hAnsi="Palatino Linotype"/>
          <w:b/>
          <w:bCs/>
          <w:szCs w:val="22"/>
        </w:rPr>
        <w:t>GRADUATE COUNCIL (GC)</w:t>
      </w:r>
    </w:p>
    <w:p w14:paraId="67378495" w14:textId="77777777" w:rsidR="00DF1218" w:rsidRPr="0061704E" w:rsidRDefault="00DF1218" w:rsidP="008C3E71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bCs/>
          <w:szCs w:val="22"/>
        </w:rPr>
      </w:pPr>
    </w:p>
    <w:p w14:paraId="57E64269" w14:textId="07F1CCE8" w:rsidR="008C3E71" w:rsidRPr="0061704E" w:rsidRDefault="00744FE7" w:rsidP="008C3E71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bCs/>
          <w:szCs w:val="22"/>
        </w:rPr>
      </w:pPr>
      <w:r>
        <w:rPr>
          <w:rFonts w:ascii="Palatino Linotype" w:hAnsi="Palatino Linotype"/>
          <w:b/>
          <w:bCs/>
          <w:szCs w:val="22"/>
        </w:rPr>
        <w:t>Policy</w:t>
      </w:r>
      <w:r w:rsidR="00252797">
        <w:rPr>
          <w:rFonts w:ascii="Palatino Linotype" w:hAnsi="Palatino Linotype"/>
          <w:b/>
          <w:bCs/>
          <w:szCs w:val="22"/>
        </w:rPr>
        <w:t xml:space="preserve"> and Template</w:t>
      </w:r>
      <w:r>
        <w:rPr>
          <w:rFonts w:ascii="Palatino Linotype" w:hAnsi="Palatino Linotype"/>
          <w:b/>
          <w:bCs/>
          <w:szCs w:val="22"/>
        </w:rPr>
        <w:t xml:space="preserve"> for </w:t>
      </w:r>
      <w:r w:rsidR="008C3E71" w:rsidRPr="0061704E">
        <w:rPr>
          <w:rFonts w:ascii="Palatino Linotype" w:hAnsi="Palatino Linotype"/>
          <w:b/>
          <w:bCs/>
          <w:szCs w:val="22"/>
        </w:rPr>
        <w:t>Graduate Group Policies and Procedures</w:t>
      </w:r>
    </w:p>
    <w:p w14:paraId="75BA6B3F" w14:textId="159DFE54" w:rsidR="008C3E71" w:rsidRPr="0061704E" w:rsidRDefault="008C3E71" w:rsidP="008C3E71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bCs/>
          <w:szCs w:val="22"/>
        </w:rPr>
      </w:pPr>
    </w:p>
    <w:p w14:paraId="0BB14D3F" w14:textId="77777777" w:rsidR="00DF1218" w:rsidRPr="0061704E" w:rsidRDefault="00DF1218" w:rsidP="008C3E71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bCs/>
          <w:sz w:val="20"/>
          <w:szCs w:val="22"/>
        </w:rPr>
      </w:pPr>
      <w:r>
        <w:rPr>
          <w:rFonts w:ascii="Palatino Linotype" w:hAnsi="Palatino Linotype"/>
          <w:b/>
          <w:bCs/>
          <w:sz w:val="20"/>
          <w:szCs w:val="22"/>
        </w:rPr>
        <w:t>Approve by Graduate Council on October 21, 2014</w:t>
      </w:r>
    </w:p>
    <w:p w14:paraId="1C9FB96E" w14:textId="689DEFE5" w:rsidR="00E55120" w:rsidRPr="00D860AA" w:rsidRDefault="00F53C35" w:rsidP="0091220E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Last r</w:t>
      </w:r>
      <w:r w:rsidR="00E55120" w:rsidRPr="00D860AA">
        <w:rPr>
          <w:rFonts w:ascii="Palatino Linotype" w:hAnsi="Palatino Linotype"/>
          <w:b/>
          <w:bCs/>
          <w:sz w:val="20"/>
          <w:szCs w:val="20"/>
        </w:rPr>
        <w:t xml:space="preserve">evision approved by Graduate Council on </w:t>
      </w:r>
      <w:r w:rsidR="00E16EE9">
        <w:rPr>
          <w:rFonts w:ascii="Palatino Linotype" w:hAnsi="Palatino Linotype"/>
          <w:b/>
          <w:bCs/>
          <w:sz w:val="20"/>
          <w:szCs w:val="20"/>
        </w:rPr>
        <w:t>September 28</w:t>
      </w:r>
      <w:r w:rsidR="00D860AA" w:rsidRPr="00D860AA">
        <w:rPr>
          <w:rFonts w:ascii="Palatino Linotype" w:hAnsi="Palatino Linotype"/>
          <w:b/>
          <w:bCs/>
          <w:sz w:val="20"/>
          <w:szCs w:val="20"/>
        </w:rPr>
        <w:t>, 2020</w:t>
      </w:r>
    </w:p>
    <w:p w14:paraId="41E591F5" w14:textId="77777777" w:rsidR="0061704E" w:rsidRDefault="0061704E" w:rsidP="00DF1218">
      <w:pPr>
        <w:tabs>
          <w:tab w:val="left" w:pos="540"/>
        </w:tabs>
        <w:ind w:left="540" w:hanging="540"/>
        <w:rPr>
          <w:rFonts w:ascii="Palatino Linotype" w:hAnsi="Palatino Linotype"/>
          <w:b/>
          <w:bCs/>
          <w:sz w:val="22"/>
          <w:szCs w:val="22"/>
        </w:rPr>
      </w:pPr>
    </w:p>
    <w:p w14:paraId="1F1D463D" w14:textId="77777777" w:rsidR="008C3E71" w:rsidRPr="0061704E" w:rsidRDefault="00DF1218" w:rsidP="0061704E">
      <w:pPr>
        <w:tabs>
          <w:tab w:val="left" w:pos="0"/>
        </w:tabs>
        <w:jc w:val="both"/>
        <w:rPr>
          <w:rFonts w:ascii="Palatino Linotype" w:hAnsi="Palatino Linotype"/>
          <w:bCs/>
          <w:sz w:val="22"/>
          <w:szCs w:val="22"/>
        </w:rPr>
      </w:pPr>
      <w:r w:rsidRPr="0061704E">
        <w:rPr>
          <w:rFonts w:ascii="Palatino Linotype" w:hAnsi="Palatino Linotype"/>
          <w:bCs/>
          <w:sz w:val="22"/>
          <w:szCs w:val="22"/>
        </w:rPr>
        <w:t xml:space="preserve">All graduate programs must have approved </w:t>
      </w:r>
      <w:r w:rsidRPr="0061704E">
        <w:rPr>
          <w:rFonts w:ascii="Palatino Linotype" w:hAnsi="Palatino Linotype"/>
          <w:bCs/>
          <w:i/>
          <w:sz w:val="22"/>
          <w:szCs w:val="22"/>
        </w:rPr>
        <w:t>Policies and Procedures</w:t>
      </w:r>
      <w:r w:rsidRPr="0061704E">
        <w:rPr>
          <w:rFonts w:ascii="Palatino Linotype" w:hAnsi="Palatino Linotype"/>
          <w:bCs/>
          <w:sz w:val="22"/>
          <w:szCs w:val="22"/>
        </w:rPr>
        <w:t xml:space="preserve">. </w:t>
      </w:r>
      <w:r w:rsidRPr="0067645D">
        <w:rPr>
          <w:rFonts w:ascii="Palatino Linotype" w:hAnsi="Palatino Linotype"/>
          <w:bCs/>
          <w:sz w:val="22"/>
          <w:szCs w:val="22"/>
        </w:rPr>
        <w:t>Graduate programs may not operate under policies that have not been reviewed and</w:t>
      </w:r>
      <w:r w:rsidR="00744FE7" w:rsidRPr="0067645D">
        <w:rPr>
          <w:rFonts w:ascii="Palatino Linotype" w:hAnsi="Palatino Linotype"/>
          <w:bCs/>
          <w:sz w:val="22"/>
          <w:szCs w:val="22"/>
        </w:rPr>
        <w:t xml:space="preserve"> approved by Graduate Council.</w:t>
      </w:r>
      <w:r w:rsidRPr="0061704E">
        <w:rPr>
          <w:rFonts w:ascii="Palatino Linotype" w:hAnsi="Palatino Linotype"/>
          <w:bCs/>
          <w:sz w:val="22"/>
          <w:szCs w:val="22"/>
        </w:rPr>
        <w:t xml:space="preserve"> </w:t>
      </w:r>
    </w:p>
    <w:p w14:paraId="411C4AA8" w14:textId="77777777" w:rsidR="00744FE7" w:rsidRDefault="00744FE7" w:rsidP="0061704E">
      <w:pPr>
        <w:tabs>
          <w:tab w:val="left" w:pos="540"/>
        </w:tabs>
        <w:ind w:left="540" w:hanging="540"/>
        <w:jc w:val="both"/>
        <w:rPr>
          <w:rFonts w:ascii="Palatino Linotype" w:hAnsi="Palatino Linotype"/>
          <w:b/>
          <w:bCs/>
          <w:sz w:val="22"/>
          <w:szCs w:val="22"/>
        </w:rPr>
      </w:pPr>
    </w:p>
    <w:p w14:paraId="7568E738" w14:textId="7C17B22B" w:rsidR="0061704E" w:rsidRPr="00D97699" w:rsidRDefault="00232DEF" w:rsidP="0061704E">
      <w:pPr>
        <w:tabs>
          <w:tab w:val="left" w:pos="540"/>
        </w:tabs>
        <w:spacing w:after="240"/>
        <w:ind w:left="540" w:hanging="540"/>
        <w:jc w:val="both"/>
        <w:rPr>
          <w:rFonts w:ascii="Palatino Linotype" w:hAnsi="Palatino Linotype"/>
          <w:b/>
          <w:bCs/>
          <w:sz w:val="22"/>
          <w:szCs w:val="22"/>
          <w:u w:val="single"/>
        </w:rPr>
      </w:pPr>
      <w:r w:rsidRPr="00D97699">
        <w:rPr>
          <w:rFonts w:ascii="Palatino Linotype" w:hAnsi="Palatino Linotype"/>
          <w:b/>
          <w:bCs/>
          <w:sz w:val="22"/>
          <w:szCs w:val="22"/>
          <w:u w:val="single"/>
        </w:rPr>
        <w:t xml:space="preserve">General </w:t>
      </w:r>
      <w:r w:rsidR="00744FE7" w:rsidRPr="00D97699">
        <w:rPr>
          <w:rFonts w:ascii="Palatino Linotype" w:hAnsi="Palatino Linotype"/>
          <w:b/>
          <w:bCs/>
          <w:sz w:val="22"/>
          <w:szCs w:val="22"/>
          <w:u w:val="single"/>
        </w:rPr>
        <w:t>Instructions</w:t>
      </w:r>
    </w:p>
    <w:p w14:paraId="1BEA6ACC" w14:textId="442C341A" w:rsidR="00382A6A" w:rsidRDefault="00E55120" w:rsidP="0061704E">
      <w:pPr>
        <w:tabs>
          <w:tab w:val="left" w:pos="0"/>
        </w:tabs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Graduate Group </w:t>
      </w:r>
      <w:r w:rsidR="00CD4FE5" w:rsidRPr="008D5080">
        <w:rPr>
          <w:rFonts w:ascii="Palatino Linotype" w:hAnsi="Palatino Linotype"/>
          <w:bCs/>
          <w:i/>
          <w:sz w:val="22"/>
          <w:szCs w:val="22"/>
        </w:rPr>
        <w:t>Policies and Procedures</w:t>
      </w:r>
      <w:r w:rsidR="00CD4FE5" w:rsidRPr="008D5080">
        <w:rPr>
          <w:rFonts w:ascii="Palatino Linotype" w:hAnsi="Palatino Linotype"/>
          <w:bCs/>
          <w:sz w:val="22"/>
          <w:szCs w:val="22"/>
        </w:rPr>
        <w:t xml:space="preserve"> </w:t>
      </w:r>
      <w:r w:rsidR="00CD4FE5">
        <w:rPr>
          <w:rFonts w:ascii="Palatino Linotype" w:hAnsi="Palatino Linotype"/>
          <w:bCs/>
          <w:sz w:val="22"/>
          <w:szCs w:val="22"/>
        </w:rPr>
        <w:t xml:space="preserve">should follow the format </w:t>
      </w:r>
      <w:r w:rsidR="002C54F7">
        <w:rPr>
          <w:rFonts w:ascii="Palatino Linotype" w:hAnsi="Palatino Linotype"/>
          <w:bCs/>
          <w:sz w:val="22"/>
          <w:szCs w:val="22"/>
        </w:rPr>
        <w:t xml:space="preserve">provided, beginning with </w:t>
      </w:r>
      <w:r w:rsidR="00DF1218">
        <w:rPr>
          <w:rFonts w:ascii="Palatino Linotype" w:hAnsi="Palatino Linotype"/>
          <w:bCs/>
          <w:sz w:val="22"/>
          <w:szCs w:val="22"/>
        </w:rPr>
        <w:t>cover page</w:t>
      </w:r>
      <w:r w:rsidR="00CD4FE5">
        <w:rPr>
          <w:rFonts w:ascii="Palatino Linotype" w:hAnsi="Palatino Linotype"/>
          <w:bCs/>
          <w:sz w:val="22"/>
          <w:szCs w:val="22"/>
        </w:rPr>
        <w:t xml:space="preserve"> and table of contents.   Enumerated headings and subheadings in bold</w:t>
      </w:r>
      <w:r w:rsidR="002C54F7">
        <w:rPr>
          <w:rFonts w:ascii="Palatino Linotype" w:hAnsi="Palatino Linotype"/>
          <w:bCs/>
          <w:sz w:val="22"/>
          <w:szCs w:val="22"/>
        </w:rPr>
        <w:t xml:space="preserve"> must</w:t>
      </w:r>
      <w:r w:rsidR="00CD4FE5">
        <w:rPr>
          <w:rFonts w:ascii="Palatino Linotype" w:hAnsi="Palatino Linotype"/>
          <w:bCs/>
          <w:sz w:val="22"/>
          <w:szCs w:val="22"/>
        </w:rPr>
        <w:t xml:space="preserve"> appear in the </w:t>
      </w:r>
      <w:r w:rsidR="00CD4FE5" w:rsidRPr="0061704E">
        <w:rPr>
          <w:rFonts w:ascii="Palatino Linotype" w:hAnsi="Palatino Linotype"/>
          <w:bCs/>
          <w:i/>
          <w:sz w:val="22"/>
          <w:szCs w:val="22"/>
        </w:rPr>
        <w:t>Policies and Procedures</w:t>
      </w:r>
      <w:r w:rsidR="002C54F7">
        <w:rPr>
          <w:rFonts w:ascii="Palatino Linotype" w:hAnsi="Palatino Linotype"/>
          <w:bCs/>
          <w:i/>
          <w:sz w:val="22"/>
          <w:szCs w:val="22"/>
        </w:rPr>
        <w:t xml:space="preserve"> </w:t>
      </w:r>
      <w:r w:rsidR="002C54F7">
        <w:rPr>
          <w:rFonts w:ascii="Palatino Linotype" w:hAnsi="Palatino Linotype"/>
          <w:bCs/>
          <w:sz w:val="22"/>
          <w:szCs w:val="22"/>
        </w:rPr>
        <w:t>and table of contents</w:t>
      </w:r>
      <w:r w:rsidR="00CD4FE5">
        <w:rPr>
          <w:rFonts w:ascii="Palatino Linotype" w:hAnsi="Palatino Linotype"/>
          <w:bCs/>
          <w:sz w:val="22"/>
          <w:szCs w:val="22"/>
        </w:rPr>
        <w:t xml:space="preserve">.  </w:t>
      </w:r>
      <w:r>
        <w:rPr>
          <w:rFonts w:ascii="Palatino Linotype" w:hAnsi="Palatino Linotype"/>
          <w:bCs/>
          <w:sz w:val="22"/>
          <w:szCs w:val="22"/>
        </w:rPr>
        <w:t>If</w:t>
      </w:r>
      <w:r w:rsidR="00CD4FE5">
        <w:rPr>
          <w:rFonts w:ascii="Palatino Linotype" w:hAnsi="Palatino Linotype"/>
          <w:bCs/>
          <w:sz w:val="22"/>
          <w:szCs w:val="22"/>
        </w:rPr>
        <w:t xml:space="preserve"> a particular section does not pertain to a group, it can be so labeled.  </w:t>
      </w:r>
      <w:r w:rsidR="00382A6A">
        <w:rPr>
          <w:rFonts w:ascii="Palatino Linotype" w:hAnsi="Palatino Linotype"/>
          <w:bCs/>
          <w:sz w:val="22"/>
          <w:szCs w:val="22"/>
        </w:rPr>
        <w:t>General rules are as follows:</w:t>
      </w:r>
    </w:p>
    <w:p w14:paraId="77A21493" w14:textId="77777777" w:rsidR="00382A6A" w:rsidRDefault="00382A6A" w:rsidP="0061704E">
      <w:pPr>
        <w:tabs>
          <w:tab w:val="left" w:pos="0"/>
        </w:tabs>
        <w:jc w:val="both"/>
        <w:rPr>
          <w:rFonts w:ascii="Palatino Linotype" w:hAnsi="Palatino Linotype"/>
          <w:bCs/>
          <w:sz w:val="22"/>
          <w:szCs w:val="22"/>
        </w:rPr>
      </w:pPr>
    </w:p>
    <w:p w14:paraId="2C0195A9" w14:textId="0D484C4D" w:rsidR="00382A6A" w:rsidRPr="00382A6A" w:rsidRDefault="002C54F7" w:rsidP="00382A6A">
      <w:pPr>
        <w:pStyle w:val="ListParagraph"/>
        <w:numPr>
          <w:ilvl w:val="0"/>
          <w:numId w:val="32"/>
        </w:numPr>
        <w:tabs>
          <w:tab w:val="left" w:pos="0"/>
        </w:tabs>
        <w:jc w:val="both"/>
        <w:rPr>
          <w:rFonts w:ascii="Palatino Linotype" w:hAnsi="Palatino Linotype"/>
          <w:bCs/>
          <w:sz w:val="22"/>
          <w:szCs w:val="22"/>
        </w:rPr>
      </w:pPr>
      <w:r w:rsidRPr="00382A6A">
        <w:rPr>
          <w:rFonts w:ascii="Palatino Linotype" w:hAnsi="Palatino Linotype"/>
          <w:b/>
          <w:sz w:val="22"/>
          <w:szCs w:val="22"/>
        </w:rPr>
        <w:t>Text</w:t>
      </w:r>
      <w:r w:rsidR="00412248">
        <w:rPr>
          <w:rFonts w:ascii="Palatino Linotype" w:hAnsi="Palatino Linotype"/>
          <w:b/>
          <w:sz w:val="22"/>
          <w:szCs w:val="22"/>
        </w:rPr>
        <w:t>s</w:t>
      </w:r>
      <w:r w:rsidRPr="00382A6A">
        <w:rPr>
          <w:rFonts w:ascii="Palatino Linotype" w:hAnsi="Palatino Linotype"/>
          <w:b/>
          <w:sz w:val="22"/>
          <w:szCs w:val="22"/>
        </w:rPr>
        <w:t xml:space="preserve"> in regular style font</w:t>
      </w:r>
      <w:r w:rsidR="00E55120" w:rsidRPr="00382A6A">
        <w:rPr>
          <w:rFonts w:ascii="Palatino Linotype" w:hAnsi="Palatino Linotype"/>
          <w:b/>
          <w:sz w:val="22"/>
          <w:szCs w:val="22"/>
        </w:rPr>
        <w:t xml:space="preserve"> should remain unchanged</w:t>
      </w:r>
      <w:r w:rsidR="00252797">
        <w:rPr>
          <w:rFonts w:ascii="Palatino Linotype" w:hAnsi="Palatino Linotype"/>
          <w:b/>
          <w:sz w:val="22"/>
          <w:szCs w:val="22"/>
        </w:rPr>
        <w:t xml:space="preserve"> as much as possible</w:t>
      </w:r>
      <w:r w:rsidR="00412248">
        <w:rPr>
          <w:rFonts w:ascii="Palatino Linotype" w:hAnsi="Palatino Linotype"/>
          <w:b/>
          <w:sz w:val="22"/>
          <w:szCs w:val="22"/>
        </w:rPr>
        <w:t>,</w:t>
      </w:r>
      <w:r w:rsidR="00412248">
        <w:rPr>
          <w:rFonts w:ascii="Palatino Linotype" w:hAnsi="Palatino Linotype"/>
          <w:b/>
          <w:i/>
          <w:iCs/>
          <w:sz w:val="22"/>
          <w:szCs w:val="22"/>
        </w:rPr>
        <w:t xml:space="preserve"> </w:t>
      </w:r>
      <w:r w:rsidR="00412248">
        <w:rPr>
          <w:rFonts w:ascii="Palatino Linotype" w:hAnsi="Palatino Linotype"/>
          <w:bCs/>
          <w:sz w:val="22"/>
          <w:szCs w:val="22"/>
        </w:rPr>
        <w:t>as these mostly pertain to policies and regulations</w:t>
      </w:r>
      <w:r w:rsidR="00382A6A" w:rsidRPr="00382A6A">
        <w:rPr>
          <w:rFonts w:ascii="Palatino Linotype" w:hAnsi="Palatino Linotype"/>
          <w:bCs/>
          <w:sz w:val="22"/>
          <w:szCs w:val="22"/>
        </w:rPr>
        <w:t>.</w:t>
      </w:r>
      <w:r w:rsidR="00412248">
        <w:rPr>
          <w:rFonts w:ascii="Palatino Linotype" w:hAnsi="Palatino Linotype"/>
          <w:bCs/>
          <w:sz w:val="22"/>
          <w:szCs w:val="22"/>
        </w:rPr>
        <w:t xml:space="preserve"> </w:t>
      </w:r>
      <w:r w:rsidR="00B9641C">
        <w:rPr>
          <w:rFonts w:ascii="Palatino Linotype" w:hAnsi="Palatino Linotype"/>
          <w:bCs/>
          <w:sz w:val="22"/>
          <w:szCs w:val="22"/>
        </w:rPr>
        <w:t>(</w:t>
      </w:r>
      <w:r w:rsidR="00412248">
        <w:rPr>
          <w:rFonts w:ascii="Palatino Linotype" w:hAnsi="Palatino Linotype"/>
          <w:bCs/>
          <w:sz w:val="22"/>
          <w:szCs w:val="22"/>
        </w:rPr>
        <w:t>However, enhancements to make the language more welcoming and encouraging are welcomed.</w:t>
      </w:r>
      <w:r w:rsidR="00B9641C">
        <w:rPr>
          <w:rFonts w:ascii="Palatino Linotype" w:hAnsi="Palatino Linotype"/>
          <w:bCs/>
          <w:sz w:val="22"/>
          <w:szCs w:val="22"/>
        </w:rPr>
        <w:t>)</w:t>
      </w:r>
    </w:p>
    <w:p w14:paraId="05C186E5" w14:textId="77543C74" w:rsidR="00382A6A" w:rsidRDefault="00E55120" w:rsidP="00382A6A">
      <w:pPr>
        <w:pStyle w:val="ListParagraph"/>
        <w:numPr>
          <w:ilvl w:val="0"/>
          <w:numId w:val="32"/>
        </w:numPr>
        <w:tabs>
          <w:tab w:val="left" w:pos="0"/>
        </w:tabs>
        <w:jc w:val="both"/>
        <w:rPr>
          <w:rFonts w:ascii="Palatino Linotype" w:hAnsi="Palatino Linotype"/>
          <w:bCs/>
          <w:sz w:val="22"/>
          <w:szCs w:val="22"/>
        </w:rPr>
      </w:pPr>
      <w:r w:rsidRPr="00382A6A">
        <w:rPr>
          <w:rFonts w:ascii="Palatino Linotype" w:hAnsi="Palatino Linotype"/>
          <w:bCs/>
          <w:sz w:val="22"/>
          <w:szCs w:val="22"/>
        </w:rPr>
        <w:t>Italicized text in</w:t>
      </w:r>
      <w:r w:rsidR="00C666DC">
        <w:rPr>
          <w:rFonts w:ascii="Palatino Linotype" w:hAnsi="Palatino Linotype"/>
          <w:bCs/>
          <w:sz w:val="22"/>
          <w:szCs w:val="22"/>
        </w:rPr>
        <w:t xml:space="preserve"> </w:t>
      </w:r>
      <w:r w:rsidRPr="00382A6A">
        <w:rPr>
          <w:rFonts w:ascii="Palatino Linotype" w:hAnsi="Palatino Linotype"/>
          <w:bCs/>
          <w:sz w:val="22"/>
          <w:szCs w:val="22"/>
        </w:rPr>
        <w:t>brackets [</w:t>
      </w:r>
      <w:r w:rsidRPr="00382A6A">
        <w:rPr>
          <w:rFonts w:ascii="Palatino Linotype" w:hAnsi="Palatino Linotype"/>
          <w:bCs/>
          <w:i/>
          <w:iCs/>
          <w:sz w:val="22"/>
          <w:szCs w:val="22"/>
        </w:rPr>
        <w:t>like this</w:t>
      </w:r>
      <w:r w:rsidRPr="00382A6A">
        <w:rPr>
          <w:rFonts w:ascii="Palatino Linotype" w:hAnsi="Palatino Linotype"/>
          <w:bCs/>
          <w:sz w:val="22"/>
          <w:szCs w:val="22"/>
        </w:rPr>
        <w:t>]</w:t>
      </w:r>
      <w:r w:rsidR="002C54F7" w:rsidRPr="00382A6A">
        <w:rPr>
          <w:rFonts w:ascii="Palatino Linotype" w:hAnsi="Palatino Linotype"/>
          <w:bCs/>
          <w:sz w:val="22"/>
          <w:szCs w:val="22"/>
        </w:rPr>
        <w:t xml:space="preserve"> </w:t>
      </w:r>
      <w:r w:rsidR="00CD4FE5" w:rsidRPr="00382A6A">
        <w:rPr>
          <w:rFonts w:ascii="Palatino Linotype" w:hAnsi="Palatino Linotype"/>
          <w:bCs/>
          <w:sz w:val="22"/>
          <w:szCs w:val="22"/>
        </w:rPr>
        <w:t>pro</w:t>
      </w:r>
      <w:r w:rsidR="002C54F7" w:rsidRPr="00382A6A">
        <w:rPr>
          <w:rFonts w:ascii="Palatino Linotype" w:hAnsi="Palatino Linotype"/>
          <w:bCs/>
          <w:sz w:val="22"/>
          <w:szCs w:val="22"/>
        </w:rPr>
        <w:t xml:space="preserve">vides guidance. </w:t>
      </w:r>
      <w:r w:rsidR="00382A6A" w:rsidRPr="00382A6A">
        <w:rPr>
          <w:rFonts w:ascii="Palatino Linotype" w:hAnsi="Palatino Linotype"/>
          <w:bCs/>
          <w:sz w:val="22"/>
          <w:szCs w:val="22"/>
        </w:rPr>
        <w:t xml:space="preserve"> </w:t>
      </w:r>
      <w:r w:rsidR="00382A6A">
        <w:rPr>
          <w:rFonts w:ascii="Palatino Linotype" w:hAnsi="Palatino Linotype"/>
          <w:bCs/>
          <w:sz w:val="22"/>
          <w:szCs w:val="22"/>
        </w:rPr>
        <w:t>Please d</w:t>
      </w:r>
      <w:r w:rsidR="00382A6A" w:rsidRPr="00382A6A">
        <w:rPr>
          <w:rFonts w:ascii="Palatino Linotype" w:hAnsi="Palatino Linotype"/>
          <w:bCs/>
          <w:sz w:val="22"/>
          <w:szCs w:val="22"/>
        </w:rPr>
        <w:t>elete once actual content is provided.</w:t>
      </w:r>
      <w:r w:rsidRPr="00382A6A">
        <w:rPr>
          <w:rFonts w:ascii="Palatino Linotype" w:hAnsi="Palatino Linotype"/>
          <w:bCs/>
          <w:sz w:val="22"/>
          <w:szCs w:val="22"/>
        </w:rPr>
        <w:t xml:space="preserve"> </w:t>
      </w:r>
    </w:p>
    <w:p w14:paraId="75A03023" w14:textId="26A9AB94" w:rsidR="00C666DC" w:rsidRPr="00382A6A" w:rsidRDefault="00C666DC" w:rsidP="00382A6A">
      <w:pPr>
        <w:pStyle w:val="ListParagraph"/>
        <w:numPr>
          <w:ilvl w:val="0"/>
          <w:numId w:val="32"/>
        </w:numPr>
        <w:tabs>
          <w:tab w:val="left" w:pos="0"/>
        </w:tabs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A highlighted bracket </w:t>
      </w:r>
      <w:r w:rsidRPr="00C666DC">
        <w:rPr>
          <w:rFonts w:ascii="Palatino Linotype" w:hAnsi="Palatino Linotype"/>
          <w:bCs/>
          <w:sz w:val="22"/>
          <w:szCs w:val="22"/>
          <w:highlight w:val="yellow"/>
        </w:rPr>
        <w:t>[</w:t>
      </w:r>
      <w:r w:rsidRPr="00C666DC">
        <w:rPr>
          <w:rFonts w:ascii="Palatino Linotype" w:hAnsi="Palatino Linotype"/>
          <w:bCs/>
          <w:i/>
          <w:iCs/>
          <w:sz w:val="22"/>
          <w:szCs w:val="22"/>
          <w:highlight w:val="yellow"/>
        </w:rPr>
        <w:t>like this</w:t>
      </w:r>
      <w:r w:rsidRPr="00C666DC">
        <w:rPr>
          <w:rFonts w:ascii="Palatino Linotype" w:hAnsi="Palatino Linotype"/>
          <w:bCs/>
          <w:sz w:val="22"/>
          <w:szCs w:val="22"/>
          <w:highlight w:val="yellow"/>
        </w:rPr>
        <w:t>]</w:t>
      </w:r>
      <w:r>
        <w:rPr>
          <w:rFonts w:ascii="Palatino Linotype" w:hAnsi="Palatino Linotype"/>
          <w:bCs/>
          <w:sz w:val="22"/>
          <w:szCs w:val="22"/>
        </w:rPr>
        <w:t xml:space="preserve"> needs to be replaced with the graduate group’s own language.</w:t>
      </w:r>
    </w:p>
    <w:p w14:paraId="547B4787" w14:textId="462EA2BB" w:rsidR="008C3E71" w:rsidRPr="00382A6A" w:rsidRDefault="00E55120" w:rsidP="00382A6A">
      <w:pPr>
        <w:pStyle w:val="ListParagraph"/>
        <w:numPr>
          <w:ilvl w:val="0"/>
          <w:numId w:val="32"/>
        </w:numPr>
        <w:tabs>
          <w:tab w:val="left" w:pos="0"/>
        </w:tabs>
        <w:jc w:val="both"/>
        <w:rPr>
          <w:rFonts w:ascii="Palatino Linotype" w:hAnsi="Palatino Linotype"/>
          <w:bCs/>
          <w:sz w:val="22"/>
          <w:szCs w:val="22"/>
        </w:rPr>
      </w:pPr>
      <w:r w:rsidRPr="00382A6A">
        <w:rPr>
          <w:rFonts w:ascii="Palatino Linotype" w:hAnsi="Palatino Linotype"/>
          <w:bCs/>
          <w:sz w:val="22"/>
          <w:szCs w:val="22"/>
        </w:rPr>
        <w:t xml:space="preserve">An empty, highlighted bracket </w:t>
      </w:r>
      <w:r w:rsidRPr="00382A6A">
        <w:rPr>
          <w:rFonts w:ascii="Palatino Linotype" w:hAnsi="Palatino Linotype"/>
          <w:bCs/>
          <w:sz w:val="22"/>
          <w:szCs w:val="22"/>
          <w:highlight w:val="yellow"/>
        </w:rPr>
        <w:t>[ ]</w:t>
      </w:r>
      <w:r w:rsidR="00382A6A" w:rsidRPr="00382A6A">
        <w:rPr>
          <w:rFonts w:ascii="Palatino Linotype" w:hAnsi="Palatino Linotype"/>
          <w:bCs/>
          <w:sz w:val="22"/>
          <w:szCs w:val="22"/>
        </w:rPr>
        <w:t xml:space="preserve"> needs to be replaced with a real number.</w:t>
      </w:r>
    </w:p>
    <w:p w14:paraId="32661B7F" w14:textId="0E369396" w:rsidR="008C3E71" w:rsidRPr="00382A6A" w:rsidRDefault="00CD4FE5" w:rsidP="00382A6A">
      <w:pPr>
        <w:pStyle w:val="ListParagraph"/>
        <w:numPr>
          <w:ilvl w:val="0"/>
          <w:numId w:val="32"/>
        </w:numPr>
        <w:tabs>
          <w:tab w:val="left" w:pos="0"/>
        </w:tabs>
        <w:jc w:val="both"/>
        <w:rPr>
          <w:rFonts w:ascii="Palatino Linotype" w:hAnsi="Palatino Linotype"/>
          <w:sz w:val="22"/>
          <w:szCs w:val="22"/>
        </w:rPr>
      </w:pPr>
      <w:r w:rsidRPr="00382A6A">
        <w:rPr>
          <w:rFonts w:ascii="Palatino Linotype" w:hAnsi="Palatino Linotype"/>
          <w:sz w:val="22"/>
          <w:szCs w:val="22"/>
        </w:rPr>
        <w:t>Where appropriate</w:t>
      </w:r>
      <w:r w:rsidR="00C666DC">
        <w:rPr>
          <w:rFonts w:ascii="Palatino Linotype" w:hAnsi="Palatino Linotype"/>
          <w:sz w:val="22"/>
          <w:szCs w:val="22"/>
        </w:rPr>
        <w:t>,</w:t>
      </w:r>
      <w:r w:rsidRPr="00382A6A">
        <w:rPr>
          <w:rFonts w:ascii="Palatino Linotype" w:hAnsi="Palatino Linotype"/>
          <w:sz w:val="22"/>
          <w:szCs w:val="22"/>
        </w:rPr>
        <w:t xml:space="preserve"> please </w:t>
      </w:r>
      <w:r w:rsidR="00DF1218" w:rsidRPr="00382A6A">
        <w:rPr>
          <w:rFonts w:ascii="Palatino Linotype" w:hAnsi="Palatino Linotype"/>
          <w:sz w:val="22"/>
          <w:szCs w:val="22"/>
        </w:rPr>
        <w:t>hyper</w:t>
      </w:r>
      <w:r w:rsidRPr="00382A6A">
        <w:rPr>
          <w:rFonts w:ascii="Palatino Linotype" w:hAnsi="Palatino Linotype"/>
          <w:sz w:val="22"/>
          <w:szCs w:val="22"/>
        </w:rPr>
        <w:t>link directly to relevant documents, such as the graduate group’s bylaws or Graduate Division policies</w:t>
      </w:r>
      <w:r w:rsidR="002C54F7" w:rsidRPr="00382A6A">
        <w:rPr>
          <w:rFonts w:ascii="Palatino Linotype" w:hAnsi="Palatino Linotype"/>
          <w:sz w:val="22"/>
          <w:szCs w:val="22"/>
        </w:rPr>
        <w:t>.</w:t>
      </w:r>
    </w:p>
    <w:p w14:paraId="1239A3A4" w14:textId="77777777" w:rsidR="00744FE7" w:rsidRDefault="00744FE7" w:rsidP="0061704E">
      <w:pPr>
        <w:pStyle w:val="Default"/>
        <w:jc w:val="both"/>
        <w:rPr>
          <w:rFonts w:ascii="Palatino Linotype" w:hAnsi="Palatino Linotype" w:cs="Arial"/>
          <w:b/>
          <w:bCs/>
          <w:sz w:val="22"/>
          <w:szCs w:val="22"/>
        </w:rPr>
      </w:pPr>
    </w:p>
    <w:p w14:paraId="48478F83" w14:textId="77777777" w:rsidR="00744FE7" w:rsidRPr="00D97699" w:rsidRDefault="00744FE7" w:rsidP="0061704E">
      <w:pPr>
        <w:pStyle w:val="Default"/>
        <w:spacing w:after="240"/>
        <w:jc w:val="both"/>
        <w:rPr>
          <w:rFonts w:ascii="Palatino Linotype" w:hAnsi="Palatino Linotype" w:cs="Arial"/>
          <w:sz w:val="22"/>
          <w:szCs w:val="22"/>
          <w:u w:val="single"/>
        </w:rPr>
      </w:pPr>
      <w:r w:rsidRPr="00D97699">
        <w:rPr>
          <w:rFonts w:ascii="Palatino Linotype" w:hAnsi="Palatino Linotype" w:cs="Arial"/>
          <w:b/>
          <w:bCs/>
          <w:sz w:val="22"/>
          <w:szCs w:val="22"/>
          <w:u w:val="single"/>
        </w:rPr>
        <w:t xml:space="preserve">Format </w:t>
      </w:r>
    </w:p>
    <w:p w14:paraId="7C59729F" w14:textId="42F8E71D" w:rsidR="00744FE7" w:rsidRPr="00A30E7A" w:rsidRDefault="00744FE7" w:rsidP="0061704E">
      <w:pPr>
        <w:pStyle w:val="Default"/>
        <w:jc w:val="both"/>
        <w:rPr>
          <w:rFonts w:ascii="Palatino Linotype" w:hAnsi="Palatino Linotype" w:cs="Arial"/>
          <w:b/>
          <w:bCs/>
          <w:i/>
          <w:iCs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Graduate Group </w:t>
      </w:r>
      <w:r w:rsidRPr="0061704E">
        <w:rPr>
          <w:rFonts w:ascii="Palatino Linotype" w:hAnsi="Palatino Linotype" w:cs="Arial"/>
          <w:i/>
          <w:sz w:val="22"/>
          <w:szCs w:val="22"/>
        </w:rPr>
        <w:t>Policies and Procedures</w:t>
      </w:r>
      <w:r w:rsidRPr="00422FC5">
        <w:rPr>
          <w:rFonts w:ascii="Palatino Linotype" w:hAnsi="Palatino Linotype" w:cs="Arial"/>
          <w:sz w:val="22"/>
          <w:szCs w:val="22"/>
        </w:rPr>
        <w:t xml:space="preserve"> should be prepared as a </w:t>
      </w:r>
      <w:r w:rsidRPr="00382A6A">
        <w:rPr>
          <w:rFonts w:ascii="Palatino Linotype" w:hAnsi="Palatino Linotype" w:cs="Arial"/>
          <w:b/>
          <w:bCs/>
          <w:sz w:val="22"/>
          <w:szCs w:val="22"/>
        </w:rPr>
        <w:t>Word document</w:t>
      </w:r>
      <w:r w:rsidRPr="00422FC5">
        <w:rPr>
          <w:rFonts w:ascii="Palatino Linotype" w:hAnsi="Palatino Linotype" w:cs="Arial"/>
          <w:sz w:val="22"/>
          <w:szCs w:val="22"/>
        </w:rPr>
        <w:t xml:space="preserve"> and be formatted according to the layout in the template.</w:t>
      </w:r>
      <w:r>
        <w:rPr>
          <w:rFonts w:ascii="Palatino Linotype" w:hAnsi="Palatino Linotype" w:cs="Arial"/>
          <w:sz w:val="22"/>
          <w:szCs w:val="22"/>
        </w:rPr>
        <w:t xml:space="preserve">  </w:t>
      </w:r>
      <w:r w:rsidR="00C666DC">
        <w:rPr>
          <w:rFonts w:ascii="Palatino Linotype" w:hAnsi="Palatino Linotype" w:cs="Arial"/>
          <w:sz w:val="22"/>
          <w:szCs w:val="22"/>
        </w:rPr>
        <w:t>For d</w:t>
      </w:r>
      <w:r w:rsidR="0061704E">
        <w:rPr>
          <w:rFonts w:ascii="Palatino Linotype" w:hAnsi="Palatino Linotype" w:cs="Arial"/>
          <w:sz w:val="22"/>
          <w:szCs w:val="22"/>
        </w:rPr>
        <w:t>ocuments</w:t>
      </w:r>
      <w:r>
        <w:rPr>
          <w:rFonts w:ascii="Palatino Linotype" w:hAnsi="Palatino Linotype" w:cs="Arial"/>
          <w:sz w:val="22"/>
          <w:szCs w:val="22"/>
        </w:rPr>
        <w:t xml:space="preserve"> developed before October 21, 2014, GC recommends that groups consider adoptin</w:t>
      </w:r>
      <w:r w:rsidR="002C54F7">
        <w:rPr>
          <w:rFonts w:ascii="Palatino Linotype" w:hAnsi="Palatino Linotype" w:cs="Arial"/>
          <w:sz w:val="22"/>
          <w:szCs w:val="22"/>
        </w:rPr>
        <w:t>g</w:t>
      </w:r>
      <w:r>
        <w:rPr>
          <w:rFonts w:ascii="Palatino Linotype" w:hAnsi="Palatino Linotype" w:cs="Arial"/>
          <w:sz w:val="22"/>
          <w:szCs w:val="22"/>
        </w:rPr>
        <w:t xml:space="preserve"> the current Graduate Group </w:t>
      </w:r>
      <w:r w:rsidRPr="0061704E">
        <w:rPr>
          <w:rFonts w:ascii="Palatino Linotype" w:hAnsi="Palatino Linotype" w:cs="Arial"/>
          <w:i/>
          <w:sz w:val="22"/>
          <w:szCs w:val="22"/>
        </w:rPr>
        <w:t>Policies and Procedures</w:t>
      </w:r>
      <w:r>
        <w:rPr>
          <w:rFonts w:ascii="Palatino Linotype" w:hAnsi="Palatino Linotype" w:cs="Arial"/>
          <w:sz w:val="22"/>
          <w:szCs w:val="22"/>
        </w:rPr>
        <w:t xml:space="preserve"> template, but at the very least, </w:t>
      </w:r>
      <w:r w:rsidRPr="00A30E7A">
        <w:rPr>
          <w:rFonts w:ascii="Palatino Linotype" w:hAnsi="Palatino Linotype" w:cs="Arial"/>
          <w:b/>
          <w:bCs/>
          <w:i/>
          <w:iCs/>
          <w:sz w:val="22"/>
          <w:szCs w:val="22"/>
        </w:rPr>
        <w:t xml:space="preserve">groups </w:t>
      </w:r>
      <w:r w:rsidR="002C54F7" w:rsidRPr="00A30E7A">
        <w:rPr>
          <w:rFonts w:ascii="Palatino Linotype" w:hAnsi="Palatino Linotype" w:cs="Arial"/>
          <w:b/>
          <w:bCs/>
          <w:i/>
          <w:iCs/>
          <w:sz w:val="22"/>
          <w:szCs w:val="22"/>
        </w:rPr>
        <w:t xml:space="preserve">must </w:t>
      </w:r>
      <w:r w:rsidRPr="00A30E7A">
        <w:rPr>
          <w:rFonts w:ascii="Palatino Linotype" w:hAnsi="Palatino Linotype" w:cs="Arial"/>
          <w:b/>
          <w:bCs/>
          <w:i/>
          <w:iCs/>
          <w:sz w:val="22"/>
          <w:szCs w:val="22"/>
        </w:rPr>
        <w:t xml:space="preserve">have the information that is specifically outlined in the template. </w:t>
      </w:r>
    </w:p>
    <w:p w14:paraId="0E8F3C65" w14:textId="77777777" w:rsidR="00744FE7" w:rsidRPr="00422FC5" w:rsidRDefault="00744FE7" w:rsidP="0061704E">
      <w:pPr>
        <w:pStyle w:val="Default"/>
        <w:jc w:val="both"/>
        <w:rPr>
          <w:rFonts w:ascii="Palatino Linotype" w:hAnsi="Palatino Linotype" w:cs="Arial"/>
          <w:sz w:val="22"/>
          <w:szCs w:val="22"/>
        </w:rPr>
      </w:pPr>
    </w:p>
    <w:p w14:paraId="5A86D2B6" w14:textId="1D9564F3" w:rsidR="00252797" w:rsidRDefault="00252797">
      <w:pPr>
        <w:rPr>
          <w:rFonts w:ascii="Palatino Linotype" w:hAnsi="Palatino Linotype"/>
          <w:b/>
          <w:bCs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sz w:val="22"/>
          <w:szCs w:val="22"/>
          <w:u w:val="single"/>
        </w:rPr>
        <w:t>Submission Instructions</w:t>
      </w:r>
    </w:p>
    <w:p w14:paraId="3996DE6A" w14:textId="77777777" w:rsidR="00252797" w:rsidRDefault="00252797">
      <w:pPr>
        <w:rPr>
          <w:rFonts w:ascii="Palatino Linotype" w:hAnsi="Palatino Linotype"/>
          <w:b/>
          <w:bCs/>
          <w:sz w:val="22"/>
          <w:szCs w:val="22"/>
          <w:u w:val="single"/>
        </w:rPr>
      </w:pPr>
    </w:p>
    <w:p w14:paraId="16DD9E2E" w14:textId="08995A1C" w:rsidR="00315E51" w:rsidRDefault="00252797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Prior to taking the faculty vote on the  </w:t>
      </w:r>
      <w:r>
        <w:rPr>
          <w:rFonts w:ascii="Palatino Linotype" w:hAnsi="Palatino Linotype"/>
          <w:i/>
          <w:iCs/>
          <w:sz w:val="22"/>
          <w:szCs w:val="22"/>
        </w:rPr>
        <w:t>Policies and Procedures</w:t>
      </w:r>
      <w:r>
        <w:rPr>
          <w:rFonts w:ascii="Palatino Linotype" w:hAnsi="Palatino Linotype"/>
          <w:sz w:val="22"/>
          <w:szCs w:val="22"/>
        </w:rPr>
        <w:t>, the program chair should submit the  document to the Graduate Council analyst for preliminary review by the analyst and the Policy Subcommittee of the Graduate Council. See the “</w:t>
      </w:r>
      <w:hyperlink r:id="rId8" w:history="1">
        <w:r w:rsidRPr="00A30E7A">
          <w:rPr>
            <w:rStyle w:val="Hyperlink"/>
          </w:rPr>
          <w:t>Graduate Group P&amp;Ps: Instructions and Review Process</w:t>
        </w:r>
      </w:hyperlink>
      <w:r>
        <w:rPr>
          <w:rFonts w:ascii="Palatino Linotype" w:hAnsi="Palatino Linotype"/>
          <w:sz w:val="22"/>
          <w:szCs w:val="22"/>
        </w:rPr>
        <w:t>” document for further description of the review process.</w:t>
      </w:r>
      <w:r w:rsidR="00315E51">
        <w:rPr>
          <w:rFonts w:ascii="Palatino Linotype" w:hAnsi="Palatino Linotype"/>
          <w:b/>
          <w:bCs/>
          <w:sz w:val="22"/>
          <w:szCs w:val="22"/>
        </w:rPr>
        <w:br w:type="page"/>
      </w:r>
    </w:p>
    <w:p w14:paraId="73C966D5" w14:textId="442D3F2E" w:rsidR="001A4101" w:rsidRPr="00BC3D0D" w:rsidRDefault="00315E51" w:rsidP="00BC0ECC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lastRenderedPageBreak/>
        <w:t xml:space="preserve"> </w:t>
      </w:r>
      <w:r w:rsidR="00C41899">
        <w:rPr>
          <w:rFonts w:ascii="Palatino Linotype" w:hAnsi="Palatino Linotype"/>
          <w:b/>
          <w:bCs/>
          <w:sz w:val="22"/>
          <w:szCs w:val="22"/>
        </w:rPr>
        <w:t>[</w:t>
      </w:r>
      <w:r w:rsidR="001A4101" w:rsidRPr="00C666DC">
        <w:rPr>
          <w:rFonts w:ascii="Palatino Linotype" w:hAnsi="Palatino Linotype"/>
          <w:b/>
          <w:bCs/>
          <w:i/>
          <w:iCs/>
          <w:sz w:val="22"/>
          <w:szCs w:val="22"/>
          <w:highlight w:val="yellow"/>
        </w:rPr>
        <w:t>GRADUATE GROUP NAME</w:t>
      </w:r>
      <w:r w:rsidR="00C41899">
        <w:rPr>
          <w:rFonts w:ascii="Palatino Linotype" w:hAnsi="Palatino Linotype"/>
          <w:b/>
          <w:bCs/>
          <w:sz w:val="22"/>
          <w:szCs w:val="22"/>
        </w:rPr>
        <w:t>]</w:t>
      </w:r>
    </w:p>
    <w:p w14:paraId="107AE8E0" w14:textId="44E55CE9" w:rsidR="001A4101" w:rsidRPr="00BC3D0D" w:rsidRDefault="00C41899" w:rsidP="00BC0ECC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[</w:t>
      </w:r>
      <w:r w:rsidR="001A4101" w:rsidRPr="00C666DC">
        <w:rPr>
          <w:rFonts w:ascii="Palatino Linotype" w:hAnsi="Palatino Linotype"/>
          <w:b/>
          <w:bCs/>
          <w:i/>
          <w:iCs/>
          <w:sz w:val="22"/>
          <w:szCs w:val="22"/>
          <w:highlight w:val="yellow"/>
        </w:rPr>
        <w:t>Ph.D. AND/OR MS/MA</w:t>
      </w:r>
      <w:r>
        <w:rPr>
          <w:rFonts w:ascii="Palatino Linotype" w:hAnsi="Palatino Linotype"/>
          <w:b/>
          <w:bCs/>
          <w:sz w:val="22"/>
          <w:szCs w:val="22"/>
        </w:rPr>
        <w:t>]</w:t>
      </w:r>
      <w:r w:rsidR="001A4101" w:rsidRPr="00BC3D0D">
        <w:rPr>
          <w:rFonts w:ascii="Palatino Linotype" w:hAnsi="Palatino Linotype"/>
          <w:b/>
          <w:bCs/>
          <w:sz w:val="22"/>
          <w:szCs w:val="22"/>
        </w:rPr>
        <w:t xml:space="preserve"> DEGREE REQUIREMENTS</w:t>
      </w:r>
    </w:p>
    <w:p w14:paraId="564497A4" w14:textId="77777777" w:rsidR="000B29F6" w:rsidRPr="00BC3D0D" w:rsidRDefault="000B29F6" w:rsidP="00BC0ECC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207A463F" w14:textId="3827A945" w:rsidR="001A4101" w:rsidRPr="00BC3D0D" w:rsidRDefault="001A4101" w:rsidP="00BC0ECC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sz w:val="22"/>
          <w:szCs w:val="22"/>
        </w:rPr>
      </w:pPr>
      <w:r w:rsidRPr="00BC3D0D">
        <w:rPr>
          <w:rFonts w:ascii="Palatino Linotype" w:hAnsi="Palatino Linotype"/>
          <w:b/>
          <w:sz w:val="22"/>
          <w:szCs w:val="22"/>
        </w:rPr>
        <w:t xml:space="preserve">Revised: </w:t>
      </w:r>
      <w:r w:rsidR="00C41899">
        <w:rPr>
          <w:rFonts w:ascii="Palatino Linotype" w:hAnsi="Palatino Linotype"/>
          <w:sz w:val="22"/>
          <w:szCs w:val="22"/>
        </w:rPr>
        <w:t>[</w:t>
      </w:r>
      <w:r w:rsidRPr="00471D17">
        <w:rPr>
          <w:rFonts w:ascii="Palatino Linotype" w:hAnsi="Palatino Linotype"/>
          <w:i/>
          <w:iCs/>
          <w:sz w:val="22"/>
          <w:szCs w:val="22"/>
          <w:highlight w:val="yellow"/>
        </w:rPr>
        <w:t>List previous year(s) and current revision date</w:t>
      </w:r>
      <w:r w:rsidR="00C41899">
        <w:rPr>
          <w:rFonts w:ascii="Palatino Linotype" w:hAnsi="Palatino Linotype"/>
          <w:sz w:val="22"/>
          <w:szCs w:val="22"/>
        </w:rPr>
        <w:t>]</w:t>
      </w:r>
    </w:p>
    <w:p w14:paraId="0DE5A64C" w14:textId="695618DA" w:rsidR="001A4101" w:rsidRPr="00BC3D0D" w:rsidRDefault="001A4101" w:rsidP="00BC0ECC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sz w:val="22"/>
          <w:szCs w:val="22"/>
        </w:rPr>
      </w:pPr>
      <w:r w:rsidRPr="00BC3D0D">
        <w:rPr>
          <w:rFonts w:ascii="Palatino Linotype" w:hAnsi="Palatino Linotype"/>
          <w:b/>
          <w:sz w:val="22"/>
          <w:szCs w:val="22"/>
        </w:rPr>
        <w:t>Graduate Council Approval</w:t>
      </w:r>
      <w:r w:rsidRPr="007B2720">
        <w:rPr>
          <w:rFonts w:ascii="Palatino Linotype" w:hAnsi="Palatino Linotype"/>
          <w:b/>
          <w:sz w:val="22"/>
          <w:szCs w:val="22"/>
          <w:u w:val="single"/>
        </w:rPr>
        <w:t>:</w:t>
      </w:r>
      <w:r w:rsidRPr="00C41899">
        <w:rPr>
          <w:rFonts w:ascii="Palatino Linotype" w:hAnsi="Palatino Linotype"/>
          <w:b/>
          <w:sz w:val="22"/>
          <w:szCs w:val="22"/>
          <w:u w:val="single"/>
        </w:rPr>
        <w:t>____________</w:t>
      </w:r>
    </w:p>
    <w:p w14:paraId="3E29690F" w14:textId="77777777" w:rsidR="00DE3BFC" w:rsidRDefault="00DE3BFC" w:rsidP="0061704E">
      <w:pPr>
        <w:tabs>
          <w:tab w:val="left" w:pos="540"/>
        </w:tabs>
        <w:rPr>
          <w:rFonts w:ascii="Palatino Linotype" w:hAnsi="Palatino Linotype"/>
          <w:b/>
          <w:sz w:val="22"/>
          <w:szCs w:val="22"/>
          <w:u w:val="single"/>
        </w:rPr>
      </w:pPr>
    </w:p>
    <w:p w14:paraId="55B027CF" w14:textId="77777777" w:rsidR="00BC3D0D" w:rsidRDefault="00BC3D0D" w:rsidP="00BC3D0D">
      <w:pPr>
        <w:tabs>
          <w:tab w:val="left" w:pos="540"/>
        </w:tabs>
        <w:jc w:val="center"/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/>
          <w:b/>
          <w:sz w:val="22"/>
          <w:szCs w:val="22"/>
          <w:u w:val="single"/>
        </w:rPr>
        <w:t>Table of Contents</w:t>
      </w:r>
    </w:p>
    <w:p w14:paraId="61F4155A" w14:textId="77777777" w:rsidR="00BC3D0D" w:rsidRDefault="00BC3D0D" w:rsidP="00BC3D0D">
      <w:pPr>
        <w:tabs>
          <w:tab w:val="left" w:pos="540"/>
        </w:tabs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14:paraId="6BE3FFC6" w14:textId="399BDA97" w:rsidR="005C12C2" w:rsidRPr="00FC3890" w:rsidRDefault="007B2720" w:rsidP="00BC3D0D">
      <w:pPr>
        <w:tabs>
          <w:tab w:val="left" w:pos="540"/>
        </w:tabs>
        <w:spacing w:after="240"/>
        <w:ind w:left="540" w:hanging="540"/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/>
          <w:b/>
          <w:sz w:val="22"/>
          <w:szCs w:val="22"/>
          <w:u w:val="single"/>
        </w:rPr>
        <w:t>1</w:t>
      </w:r>
      <w:r w:rsidR="005C12C2" w:rsidRPr="00FC3890">
        <w:rPr>
          <w:rFonts w:ascii="Palatino Linotype" w:hAnsi="Palatino Linotype"/>
          <w:b/>
          <w:sz w:val="22"/>
          <w:szCs w:val="22"/>
          <w:u w:val="single"/>
        </w:rPr>
        <w:t xml:space="preserve">. Introduction </w:t>
      </w:r>
    </w:p>
    <w:p w14:paraId="24D84638" w14:textId="6979F5FC" w:rsidR="008D43BA" w:rsidRDefault="007B2720" w:rsidP="008D43BA">
      <w:pPr>
        <w:tabs>
          <w:tab w:val="left" w:pos="990"/>
          <w:tab w:val="left" w:pos="1620"/>
        </w:tabs>
        <w:spacing w:after="120"/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1.1</w:t>
      </w:r>
      <w:r w:rsidR="005C12C2" w:rsidRPr="008D43BA">
        <w:rPr>
          <w:rFonts w:ascii="Palatino Linotype" w:hAnsi="Palatino Linotype"/>
          <w:b/>
          <w:sz w:val="20"/>
          <w:szCs w:val="22"/>
        </w:rPr>
        <w:tab/>
        <w:t>Aims and Scope</w:t>
      </w:r>
    </w:p>
    <w:p w14:paraId="180A8C6A" w14:textId="715AD07D" w:rsidR="005C12C2" w:rsidRPr="008D43BA" w:rsidRDefault="007B2720" w:rsidP="00BC3D0D">
      <w:pPr>
        <w:tabs>
          <w:tab w:val="left" w:pos="990"/>
          <w:tab w:val="left" w:pos="1620"/>
        </w:tabs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1.2</w:t>
      </w:r>
      <w:r w:rsidR="005C12C2" w:rsidRPr="008D43BA">
        <w:rPr>
          <w:rFonts w:ascii="Palatino Linotype" w:hAnsi="Palatino Linotype"/>
          <w:b/>
          <w:sz w:val="20"/>
          <w:szCs w:val="22"/>
        </w:rPr>
        <w:tab/>
        <w:t xml:space="preserve">Admissions </w:t>
      </w:r>
      <w:r w:rsidR="00B009EF">
        <w:rPr>
          <w:rFonts w:ascii="Palatino Linotype" w:hAnsi="Palatino Linotype"/>
          <w:b/>
          <w:sz w:val="20"/>
          <w:szCs w:val="22"/>
        </w:rPr>
        <w:t>R</w:t>
      </w:r>
      <w:r w:rsidR="005C12C2" w:rsidRPr="008D43BA">
        <w:rPr>
          <w:rFonts w:ascii="Palatino Linotype" w:hAnsi="Palatino Linotype"/>
          <w:b/>
          <w:sz w:val="20"/>
          <w:szCs w:val="22"/>
        </w:rPr>
        <w:t>equirements</w:t>
      </w:r>
    </w:p>
    <w:p w14:paraId="67B98F94" w14:textId="54DCC2E8" w:rsidR="005C12C2" w:rsidRPr="008D43BA" w:rsidRDefault="007B2720" w:rsidP="00BC3D0D">
      <w:pPr>
        <w:tabs>
          <w:tab w:val="left" w:pos="990"/>
          <w:tab w:val="left" w:pos="162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1.2.1</w:t>
      </w:r>
      <w:r w:rsidR="005C12C2" w:rsidRPr="008D43BA">
        <w:rPr>
          <w:rFonts w:ascii="Palatino Linotype" w:hAnsi="Palatino Linotype"/>
          <w:b/>
          <w:sz w:val="20"/>
          <w:szCs w:val="22"/>
        </w:rPr>
        <w:tab/>
        <w:t>Prerequisites</w:t>
      </w:r>
    </w:p>
    <w:p w14:paraId="54C60F22" w14:textId="34836558" w:rsidR="005C12C2" w:rsidRPr="008D43BA" w:rsidRDefault="007B2720" w:rsidP="00BC3D0D">
      <w:pPr>
        <w:tabs>
          <w:tab w:val="left" w:pos="990"/>
          <w:tab w:val="left" w:pos="1620"/>
        </w:tabs>
        <w:spacing w:after="120"/>
        <w:ind w:left="1454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1.2.2</w:t>
      </w:r>
      <w:r w:rsidR="005C12C2" w:rsidRPr="008D43BA">
        <w:rPr>
          <w:rFonts w:ascii="Palatino Linotype" w:hAnsi="Palatino Linotype"/>
          <w:b/>
          <w:sz w:val="20"/>
          <w:szCs w:val="22"/>
        </w:rPr>
        <w:tab/>
        <w:t>Deficiencies</w:t>
      </w:r>
    </w:p>
    <w:p w14:paraId="4D3F7A8B" w14:textId="253E171A" w:rsidR="005C12C2" w:rsidRPr="008D43BA" w:rsidRDefault="007B2720" w:rsidP="00BC3D0D">
      <w:pPr>
        <w:tabs>
          <w:tab w:val="left" w:pos="990"/>
          <w:tab w:val="left" w:pos="1620"/>
        </w:tabs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1.3</w:t>
      </w:r>
      <w:r w:rsidR="005C12C2" w:rsidRPr="008D43BA">
        <w:rPr>
          <w:rFonts w:ascii="Palatino Linotype" w:hAnsi="Palatino Linotype"/>
          <w:b/>
          <w:sz w:val="20"/>
          <w:szCs w:val="22"/>
        </w:rPr>
        <w:tab/>
        <w:t>General Committees</w:t>
      </w:r>
    </w:p>
    <w:p w14:paraId="174D159E" w14:textId="174B2622" w:rsidR="005C12C2" w:rsidRPr="008D43BA" w:rsidRDefault="007B2720" w:rsidP="00BC3D0D">
      <w:pPr>
        <w:tabs>
          <w:tab w:val="left" w:pos="990"/>
          <w:tab w:val="left" w:pos="162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1.3.1</w:t>
      </w:r>
      <w:r w:rsidR="005C12C2" w:rsidRPr="008D43BA">
        <w:rPr>
          <w:rFonts w:ascii="Palatino Linotype" w:hAnsi="Palatino Linotype"/>
          <w:b/>
          <w:sz w:val="20"/>
          <w:szCs w:val="22"/>
        </w:rPr>
        <w:tab/>
        <w:t xml:space="preserve">Executive Committee </w:t>
      </w:r>
    </w:p>
    <w:p w14:paraId="03431031" w14:textId="49F480F4" w:rsidR="005C12C2" w:rsidRPr="008D43BA" w:rsidRDefault="007B2720" w:rsidP="00BC3D0D">
      <w:pPr>
        <w:tabs>
          <w:tab w:val="left" w:pos="990"/>
          <w:tab w:val="left" w:pos="162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1.3.2</w:t>
      </w:r>
      <w:r w:rsidR="005C12C2" w:rsidRPr="008D43BA">
        <w:rPr>
          <w:rFonts w:ascii="Palatino Linotype" w:hAnsi="Palatino Linotype"/>
          <w:b/>
          <w:sz w:val="20"/>
          <w:szCs w:val="22"/>
        </w:rPr>
        <w:tab/>
        <w:t xml:space="preserve">Admission Committee </w:t>
      </w:r>
    </w:p>
    <w:p w14:paraId="3ED0C759" w14:textId="54F26A4E" w:rsidR="005C12C2" w:rsidRPr="008D43BA" w:rsidRDefault="007B2720" w:rsidP="00BC3D0D">
      <w:pPr>
        <w:tabs>
          <w:tab w:val="left" w:pos="990"/>
          <w:tab w:val="left" w:pos="162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1.3.3</w:t>
      </w:r>
      <w:r w:rsidR="005C12C2" w:rsidRPr="008D43BA">
        <w:rPr>
          <w:rFonts w:ascii="Palatino Linotype" w:hAnsi="Palatino Linotype"/>
          <w:b/>
          <w:sz w:val="20"/>
          <w:szCs w:val="22"/>
        </w:rPr>
        <w:t xml:space="preserve"> </w:t>
      </w:r>
      <w:r w:rsidR="005C12C2" w:rsidRPr="008D43BA">
        <w:rPr>
          <w:rFonts w:ascii="Palatino Linotype" w:hAnsi="Palatino Linotype"/>
          <w:b/>
          <w:sz w:val="20"/>
          <w:szCs w:val="22"/>
        </w:rPr>
        <w:tab/>
        <w:t>Education Policy Committee</w:t>
      </w:r>
    </w:p>
    <w:p w14:paraId="6A7C66DE" w14:textId="77777777" w:rsidR="005C12C2" w:rsidRPr="008D43BA" w:rsidRDefault="005C12C2" w:rsidP="008D43BA">
      <w:pPr>
        <w:tabs>
          <w:tab w:val="left" w:pos="540"/>
        </w:tabs>
        <w:spacing w:after="120"/>
        <w:rPr>
          <w:rFonts w:ascii="Palatino Linotype" w:hAnsi="Palatino Linotype"/>
          <w:b/>
          <w:sz w:val="20"/>
          <w:szCs w:val="22"/>
          <w:u w:val="single"/>
        </w:rPr>
      </w:pPr>
    </w:p>
    <w:p w14:paraId="418332B5" w14:textId="60D56497" w:rsidR="005C12C2" w:rsidRPr="00FC3890" w:rsidRDefault="00281C0F" w:rsidP="00BC3D0D">
      <w:pPr>
        <w:tabs>
          <w:tab w:val="left" w:pos="540"/>
        </w:tabs>
        <w:spacing w:after="240"/>
        <w:ind w:left="274" w:hanging="274"/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/>
          <w:b/>
          <w:sz w:val="22"/>
          <w:szCs w:val="22"/>
          <w:u w:val="single"/>
        </w:rPr>
        <w:t>2</w:t>
      </w:r>
      <w:r w:rsidR="005C12C2" w:rsidRPr="00FC3890">
        <w:rPr>
          <w:rFonts w:ascii="Palatino Linotype" w:hAnsi="Palatino Linotype"/>
          <w:b/>
          <w:sz w:val="22"/>
          <w:szCs w:val="22"/>
          <w:u w:val="single"/>
        </w:rPr>
        <w:t>. Master’s Degree Requirements</w:t>
      </w:r>
    </w:p>
    <w:p w14:paraId="613D1E59" w14:textId="112150C0" w:rsidR="005C12C2" w:rsidRPr="008D43BA" w:rsidRDefault="00281C0F" w:rsidP="00BC3D0D">
      <w:pPr>
        <w:tabs>
          <w:tab w:val="left" w:pos="900"/>
        </w:tabs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2.1</w:t>
      </w:r>
      <w:r w:rsidR="005C12C2" w:rsidRPr="008D43BA">
        <w:rPr>
          <w:rFonts w:ascii="Palatino Linotype" w:hAnsi="Palatino Linotype"/>
          <w:b/>
          <w:sz w:val="20"/>
          <w:szCs w:val="22"/>
        </w:rPr>
        <w:tab/>
        <w:t xml:space="preserve">Degree Plan I- Thesis </w:t>
      </w:r>
    </w:p>
    <w:p w14:paraId="00C218F3" w14:textId="311EEF5C" w:rsidR="009E3AD9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2.1.1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</w:r>
      <w:r w:rsidR="009E3AD9">
        <w:rPr>
          <w:rFonts w:ascii="Palatino Linotype" w:hAnsi="Palatino Linotype"/>
          <w:b/>
          <w:sz w:val="20"/>
          <w:szCs w:val="22"/>
        </w:rPr>
        <w:t>Program Learning Outcomes (PLOs)</w:t>
      </w:r>
    </w:p>
    <w:p w14:paraId="3143C2DF" w14:textId="48B0F86F" w:rsidR="005C12C2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2.1.2</w:t>
      </w:r>
      <w:r w:rsidR="009E3AD9">
        <w:rPr>
          <w:rFonts w:ascii="Palatino Linotype" w:hAnsi="Palatino Linotype"/>
          <w:b/>
          <w:sz w:val="20"/>
          <w:szCs w:val="22"/>
        </w:rPr>
        <w:tab/>
      </w:r>
      <w:r w:rsidR="005C12C2" w:rsidRPr="00FC3890">
        <w:rPr>
          <w:rFonts w:ascii="Palatino Linotype" w:hAnsi="Palatino Linotype"/>
          <w:b/>
          <w:sz w:val="20"/>
          <w:szCs w:val="22"/>
        </w:rPr>
        <w:t xml:space="preserve">Course Requirements - Core and Electives </w:t>
      </w:r>
    </w:p>
    <w:p w14:paraId="0F97BF61" w14:textId="6A870432" w:rsidR="005C12C2" w:rsidRPr="00FC3890" w:rsidRDefault="00281C0F" w:rsidP="00BC3D0D">
      <w:pPr>
        <w:tabs>
          <w:tab w:val="left" w:pos="540"/>
        </w:tabs>
        <w:ind w:left="198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2.1.2.1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Core Courses </w:t>
      </w:r>
    </w:p>
    <w:p w14:paraId="4B95AD77" w14:textId="13747C90" w:rsidR="005C12C2" w:rsidRPr="00FC3890" w:rsidRDefault="00281C0F" w:rsidP="00BC3D0D">
      <w:pPr>
        <w:tabs>
          <w:tab w:val="left" w:pos="540"/>
        </w:tabs>
        <w:ind w:left="198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2.1.2.2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Elective Courses </w:t>
      </w:r>
    </w:p>
    <w:p w14:paraId="482C796C" w14:textId="121A3D76" w:rsidR="005C12C2" w:rsidRPr="00FC3890" w:rsidRDefault="00281C0F" w:rsidP="00BC3D0D">
      <w:pPr>
        <w:tabs>
          <w:tab w:val="left" w:pos="540"/>
        </w:tabs>
        <w:ind w:left="198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2.1.2.3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Summary</w:t>
      </w:r>
    </w:p>
    <w:p w14:paraId="6D3AF574" w14:textId="322CC384" w:rsidR="005C12C2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2.1.3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Special </w:t>
      </w:r>
      <w:r w:rsidR="00B009EF">
        <w:rPr>
          <w:rFonts w:ascii="Palatino Linotype" w:hAnsi="Palatino Linotype"/>
          <w:b/>
          <w:sz w:val="20"/>
          <w:szCs w:val="22"/>
        </w:rPr>
        <w:t>R</w:t>
      </w:r>
      <w:r w:rsidR="005C12C2" w:rsidRPr="00FC3890">
        <w:rPr>
          <w:rFonts w:ascii="Palatino Linotype" w:hAnsi="Palatino Linotype"/>
          <w:b/>
          <w:sz w:val="20"/>
          <w:szCs w:val="22"/>
        </w:rPr>
        <w:t>equirements</w:t>
      </w:r>
    </w:p>
    <w:p w14:paraId="09E75F73" w14:textId="374AF0FA" w:rsidR="009E3AD9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2.1.4</w:t>
      </w:r>
      <w:r w:rsidR="009E3AD9">
        <w:rPr>
          <w:rFonts w:ascii="Palatino Linotype" w:hAnsi="Palatino Linotype"/>
          <w:b/>
          <w:sz w:val="20"/>
          <w:szCs w:val="22"/>
        </w:rPr>
        <w:tab/>
        <w:t xml:space="preserve">Advancement to Candidacy </w:t>
      </w:r>
    </w:p>
    <w:p w14:paraId="0C457F72" w14:textId="30D57289" w:rsidR="005C12C2" w:rsidRPr="00FC3890" w:rsidRDefault="00281C0F" w:rsidP="00BC3D0D">
      <w:pPr>
        <w:tabs>
          <w:tab w:val="left" w:pos="540"/>
        </w:tabs>
        <w:spacing w:after="120"/>
        <w:ind w:left="1454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2.1.5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Thesis Requirements</w:t>
      </w:r>
    </w:p>
    <w:p w14:paraId="6136E286" w14:textId="6E52F81B" w:rsidR="005C12C2" w:rsidRPr="00FC3890" w:rsidRDefault="005C12C2" w:rsidP="00BC3D0D">
      <w:pPr>
        <w:tabs>
          <w:tab w:val="left" w:pos="900"/>
        </w:tabs>
        <w:ind w:left="900" w:hanging="540"/>
        <w:rPr>
          <w:rFonts w:ascii="Palatino Linotype" w:hAnsi="Palatino Linotype"/>
          <w:b/>
          <w:sz w:val="20"/>
          <w:szCs w:val="22"/>
        </w:rPr>
      </w:pPr>
      <w:r w:rsidRPr="00FC3890">
        <w:rPr>
          <w:rFonts w:ascii="Palatino Linotype" w:hAnsi="Palatino Linotype"/>
          <w:b/>
          <w:sz w:val="20"/>
          <w:szCs w:val="22"/>
        </w:rPr>
        <w:t>2</w:t>
      </w:r>
      <w:r w:rsidR="00281C0F">
        <w:rPr>
          <w:rFonts w:ascii="Palatino Linotype" w:hAnsi="Palatino Linotype"/>
          <w:b/>
          <w:sz w:val="20"/>
          <w:szCs w:val="22"/>
        </w:rPr>
        <w:t>.2</w:t>
      </w:r>
      <w:r w:rsidRPr="00FC3890">
        <w:rPr>
          <w:rFonts w:ascii="Palatino Linotype" w:hAnsi="Palatino Linotype"/>
          <w:b/>
          <w:sz w:val="20"/>
          <w:szCs w:val="22"/>
        </w:rPr>
        <w:tab/>
        <w:t>Degree Plan II</w:t>
      </w:r>
      <w:r w:rsidR="00D00F5F" w:rsidRPr="008D43BA">
        <w:rPr>
          <w:rFonts w:ascii="Palatino Linotype" w:hAnsi="Palatino Linotype"/>
          <w:b/>
          <w:sz w:val="20"/>
          <w:szCs w:val="22"/>
        </w:rPr>
        <w:t xml:space="preserve">- </w:t>
      </w:r>
      <w:r w:rsidR="00D00F5F">
        <w:rPr>
          <w:rFonts w:ascii="Palatino Linotype" w:hAnsi="Palatino Linotype"/>
          <w:b/>
          <w:sz w:val="20"/>
          <w:szCs w:val="22"/>
        </w:rPr>
        <w:t>Non-t</w:t>
      </w:r>
      <w:r w:rsidR="00D00F5F" w:rsidRPr="008D43BA">
        <w:rPr>
          <w:rFonts w:ascii="Palatino Linotype" w:hAnsi="Palatino Linotype"/>
          <w:b/>
          <w:sz w:val="20"/>
          <w:szCs w:val="22"/>
        </w:rPr>
        <w:t>hesis</w:t>
      </w:r>
    </w:p>
    <w:p w14:paraId="119D0BAB" w14:textId="593E8DC0" w:rsidR="00776D9C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2.2.1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</w:r>
      <w:r w:rsidR="00776D9C">
        <w:rPr>
          <w:rFonts w:ascii="Palatino Linotype" w:hAnsi="Palatino Linotype"/>
          <w:b/>
          <w:sz w:val="20"/>
          <w:szCs w:val="22"/>
        </w:rPr>
        <w:t>Program Learning Outcomes (PLOs)</w:t>
      </w:r>
    </w:p>
    <w:p w14:paraId="50D5628E" w14:textId="27A4C36C" w:rsidR="005C12C2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2.2.2</w:t>
      </w:r>
      <w:r w:rsidR="00776D9C">
        <w:rPr>
          <w:rFonts w:ascii="Palatino Linotype" w:hAnsi="Palatino Linotype"/>
          <w:b/>
          <w:sz w:val="20"/>
          <w:szCs w:val="22"/>
        </w:rPr>
        <w:t xml:space="preserve"> </w:t>
      </w:r>
      <w:r w:rsidR="00776D9C">
        <w:rPr>
          <w:rFonts w:ascii="Palatino Linotype" w:hAnsi="Palatino Linotype"/>
          <w:b/>
          <w:sz w:val="20"/>
          <w:szCs w:val="22"/>
        </w:rPr>
        <w:tab/>
      </w:r>
      <w:r w:rsidR="005C12C2" w:rsidRPr="00FC3890">
        <w:rPr>
          <w:rFonts w:ascii="Palatino Linotype" w:hAnsi="Palatino Linotype"/>
          <w:b/>
          <w:sz w:val="20"/>
          <w:szCs w:val="22"/>
        </w:rPr>
        <w:t xml:space="preserve">Course Requirements - Core and Electives </w:t>
      </w:r>
    </w:p>
    <w:p w14:paraId="2532CDB6" w14:textId="2345DF39" w:rsidR="005C12C2" w:rsidRPr="00FC3890" w:rsidRDefault="00281C0F" w:rsidP="00BC3D0D">
      <w:pPr>
        <w:tabs>
          <w:tab w:val="left" w:pos="540"/>
        </w:tabs>
        <w:ind w:left="198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2.2.2.1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Core Courses </w:t>
      </w:r>
    </w:p>
    <w:p w14:paraId="290A76B7" w14:textId="315C3CD7" w:rsidR="005C12C2" w:rsidRPr="00FC3890" w:rsidRDefault="00281C0F" w:rsidP="00BC3D0D">
      <w:pPr>
        <w:tabs>
          <w:tab w:val="left" w:pos="540"/>
        </w:tabs>
        <w:ind w:left="198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2.2.2.2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Elective Courses </w:t>
      </w:r>
    </w:p>
    <w:p w14:paraId="11791BC8" w14:textId="3E4AB275" w:rsidR="005C12C2" w:rsidRPr="00FC3890" w:rsidRDefault="00281C0F" w:rsidP="00BC3D0D">
      <w:pPr>
        <w:tabs>
          <w:tab w:val="left" w:pos="540"/>
        </w:tabs>
        <w:ind w:left="198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2.2.2.3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Summary</w:t>
      </w:r>
    </w:p>
    <w:p w14:paraId="6E2B7E34" w14:textId="7F8E2BD8" w:rsidR="005C12C2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2.2.3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Special Requirements</w:t>
      </w:r>
    </w:p>
    <w:p w14:paraId="159573B9" w14:textId="65C66F80" w:rsidR="009E3AD9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2.2.4</w:t>
      </w:r>
      <w:r w:rsidR="009E3AD9">
        <w:rPr>
          <w:rFonts w:ascii="Palatino Linotype" w:hAnsi="Palatino Linotype"/>
          <w:b/>
          <w:sz w:val="20"/>
          <w:szCs w:val="22"/>
        </w:rPr>
        <w:tab/>
        <w:t>Advancement to Candidacy</w:t>
      </w:r>
    </w:p>
    <w:p w14:paraId="21854A2A" w14:textId="3A037304" w:rsidR="005C12C2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2.2.5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Comprehensive Examination </w:t>
      </w:r>
    </w:p>
    <w:p w14:paraId="117AEB74" w14:textId="46B0C82D" w:rsidR="005C12C2" w:rsidRDefault="00281C0F" w:rsidP="00BC3D0D">
      <w:pPr>
        <w:tabs>
          <w:tab w:val="left" w:pos="540"/>
        </w:tabs>
        <w:ind w:left="198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2.2.5.1</w:t>
      </w:r>
      <w:r w:rsidR="005C12C2" w:rsidRPr="00FC3890">
        <w:rPr>
          <w:rFonts w:ascii="Palatino Linotype" w:hAnsi="Palatino Linotype"/>
          <w:b/>
          <w:sz w:val="20"/>
          <w:szCs w:val="22"/>
        </w:rPr>
        <w:t xml:space="preserve"> 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Timing</w:t>
      </w:r>
    </w:p>
    <w:p w14:paraId="06FC3A0C" w14:textId="4E2BAB8C" w:rsidR="00B0455A" w:rsidRPr="00FC3890" w:rsidRDefault="00B0455A" w:rsidP="00BC3D0D">
      <w:pPr>
        <w:tabs>
          <w:tab w:val="left" w:pos="540"/>
        </w:tabs>
        <w:ind w:left="198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2.2.5.2  Examination</w:t>
      </w:r>
    </w:p>
    <w:p w14:paraId="33A76B7A" w14:textId="1CC1B439" w:rsidR="005C12C2" w:rsidRDefault="00281C0F" w:rsidP="00BC3D0D">
      <w:pPr>
        <w:tabs>
          <w:tab w:val="left" w:pos="540"/>
        </w:tabs>
        <w:spacing w:after="120"/>
        <w:ind w:left="198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2.2.5.</w:t>
      </w:r>
      <w:r w:rsidR="00B0455A">
        <w:rPr>
          <w:rFonts w:ascii="Palatino Linotype" w:hAnsi="Palatino Linotype"/>
          <w:b/>
          <w:sz w:val="20"/>
          <w:szCs w:val="22"/>
        </w:rPr>
        <w:t>3</w:t>
      </w:r>
      <w:r w:rsidR="00BC3D0D" w:rsidRPr="00FC3890">
        <w:rPr>
          <w:rFonts w:ascii="Palatino Linotype" w:hAnsi="Palatino Linotype"/>
          <w:b/>
          <w:sz w:val="20"/>
          <w:szCs w:val="22"/>
        </w:rPr>
        <w:t xml:space="preserve"> </w:t>
      </w:r>
      <w:r w:rsidR="00BC3D0D" w:rsidRPr="00FC3890">
        <w:rPr>
          <w:rFonts w:ascii="Palatino Linotype" w:hAnsi="Palatino Linotype"/>
          <w:b/>
          <w:sz w:val="20"/>
          <w:szCs w:val="22"/>
        </w:rPr>
        <w:tab/>
        <w:t>Outcome</w:t>
      </w:r>
    </w:p>
    <w:p w14:paraId="38D2F2D9" w14:textId="4272506C" w:rsidR="005C12C2" w:rsidRPr="00FC3890" w:rsidRDefault="00281C0F" w:rsidP="00BC3D0D">
      <w:pPr>
        <w:tabs>
          <w:tab w:val="left" w:pos="900"/>
        </w:tabs>
        <w:spacing w:after="120"/>
        <w:ind w:left="90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color w:val="808080" w:themeColor="background1" w:themeShade="80"/>
          <w:sz w:val="20"/>
          <w:szCs w:val="22"/>
        </w:rPr>
        <w:t>2.3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</w:r>
      <w:r w:rsidR="005C12C2" w:rsidRPr="00FC3890">
        <w:rPr>
          <w:rFonts w:ascii="Palatino Linotype" w:hAnsi="Palatino Linotype"/>
          <w:b/>
          <w:color w:val="808080" w:themeColor="background1" w:themeShade="80"/>
          <w:sz w:val="20"/>
          <w:szCs w:val="22"/>
        </w:rPr>
        <w:t>Degree Plan- Professional Masters</w:t>
      </w:r>
      <w:r w:rsidR="00C41899">
        <w:rPr>
          <w:rFonts w:ascii="Palatino Linotype" w:hAnsi="Palatino Linotype"/>
          <w:b/>
          <w:color w:val="808080" w:themeColor="background1" w:themeShade="80"/>
          <w:sz w:val="20"/>
          <w:szCs w:val="22"/>
        </w:rPr>
        <w:t xml:space="preserve"> </w:t>
      </w:r>
      <w:r w:rsidR="00F84A3D" w:rsidRPr="00FC3890">
        <w:rPr>
          <w:rFonts w:ascii="Palatino Linotype" w:hAnsi="Palatino Linotype"/>
          <w:b/>
          <w:color w:val="808080" w:themeColor="background1" w:themeShade="80"/>
          <w:sz w:val="20"/>
          <w:szCs w:val="22"/>
        </w:rPr>
        <w:t xml:space="preserve"> </w:t>
      </w:r>
      <w:r w:rsidR="00C41899">
        <w:rPr>
          <w:rFonts w:ascii="Palatino Linotype" w:hAnsi="Palatino Linotype"/>
          <w:b/>
          <w:color w:val="808080" w:themeColor="background1" w:themeShade="80"/>
          <w:sz w:val="20"/>
          <w:szCs w:val="22"/>
        </w:rPr>
        <w:t>[</w:t>
      </w:r>
      <w:r w:rsidR="00F84A3D" w:rsidRPr="00FC3890">
        <w:rPr>
          <w:rFonts w:ascii="Palatino Linotype" w:hAnsi="Palatino Linotype"/>
          <w:b/>
          <w:i/>
          <w:color w:val="808080" w:themeColor="background1" w:themeShade="80"/>
          <w:sz w:val="20"/>
          <w:szCs w:val="22"/>
        </w:rPr>
        <w:t xml:space="preserve">Pending development of policies and procedures for Professional </w:t>
      </w:r>
      <w:r w:rsidR="00E50679">
        <w:rPr>
          <w:rFonts w:ascii="Palatino Linotype" w:hAnsi="Palatino Linotype"/>
          <w:b/>
          <w:i/>
          <w:color w:val="808080" w:themeColor="background1" w:themeShade="80"/>
          <w:sz w:val="20"/>
          <w:szCs w:val="22"/>
        </w:rPr>
        <w:t>M</w:t>
      </w:r>
      <w:r w:rsidR="00F84A3D" w:rsidRPr="00FC3890">
        <w:rPr>
          <w:rFonts w:ascii="Palatino Linotype" w:hAnsi="Palatino Linotype"/>
          <w:b/>
          <w:i/>
          <w:color w:val="808080" w:themeColor="background1" w:themeShade="80"/>
          <w:sz w:val="20"/>
          <w:szCs w:val="22"/>
        </w:rPr>
        <w:t>asters programs at the campus level</w:t>
      </w:r>
      <w:r w:rsidR="00C41899">
        <w:rPr>
          <w:rFonts w:ascii="Palatino Linotype" w:hAnsi="Palatino Linotype"/>
          <w:b/>
          <w:i/>
          <w:color w:val="808080" w:themeColor="background1" w:themeShade="80"/>
          <w:sz w:val="20"/>
          <w:szCs w:val="22"/>
        </w:rPr>
        <w:t>]</w:t>
      </w:r>
      <w:r w:rsidR="00F84A3D" w:rsidRPr="00FC3890">
        <w:rPr>
          <w:rFonts w:ascii="Palatino Linotype" w:hAnsi="Palatino Linotype"/>
          <w:b/>
          <w:color w:val="808080" w:themeColor="background1" w:themeShade="80"/>
          <w:sz w:val="20"/>
          <w:szCs w:val="22"/>
        </w:rPr>
        <w:t xml:space="preserve"> </w:t>
      </w:r>
    </w:p>
    <w:p w14:paraId="0FBB4C45" w14:textId="1ADA35F7" w:rsidR="005C12C2" w:rsidRDefault="00281C0F" w:rsidP="00BC3D0D">
      <w:pPr>
        <w:tabs>
          <w:tab w:val="left" w:pos="900"/>
        </w:tabs>
        <w:spacing w:after="120"/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</w:t>
      </w:r>
      <w:r w:rsidR="005C12C2" w:rsidRPr="00FC3890">
        <w:rPr>
          <w:rFonts w:ascii="Palatino Linotype" w:hAnsi="Palatino Linotype"/>
          <w:b/>
          <w:sz w:val="20"/>
          <w:szCs w:val="22"/>
        </w:rPr>
        <w:t>4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Advising Structure and Mentoring</w:t>
      </w:r>
    </w:p>
    <w:p w14:paraId="1E670619" w14:textId="7ABB115E" w:rsidR="00646497" w:rsidRPr="008A5B9A" w:rsidRDefault="00646497" w:rsidP="00646497">
      <w:pPr>
        <w:tabs>
          <w:tab w:val="left" w:pos="900"/>
        </w:tabs>
        <w:ind w:left="907" w:hanging="547"/>
        <w:rPr>
          <w:rFonts w:ascii="Palatino Linotype" w:hAnsi="Palatino Linotype"/>
          <w:b/>
          <w:color w:val="FF0000"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ab/>
        <w:t xml:space="preserve">2.4.1 </w:t>
      </w:r>
      <w:r w:rsidRPr="00D860AA">
        <w:rPr>
          <w:rFonts w:ascii="Palatino Linotype" w:hAnsi="Palatino Linotype"/>
          <w:b/>
          <w:color w:val="000000" w:themeColor="text1"/>
          <w:sz w:val="20"/>
          <w:szCs w:val="22"/>
        </w:rPr>
        <w:t>Advising Structure</w:t>
      </w:r>
    </w:p>
    <w:p w14:paraId="7161A1FB" w14:textId="1325E3E3" w:rsidR="00646497" w:rsidRPr="009469BF" w:rsidRDefault="00646497" w:rsidP="009469BF">
      <w:pPr>
        <w:tabs>
          <w:tab w:val="left" w:pos="900"/>
        </w:tabs>
        <w:spacing w:after="120"/>
        <w:ind w:left="907" w:hanging="547"/>
        <w:rPr>
          <w:rFonts w:ascii="Palatino Linotype" w:hAnsi="Palatino Linotype"/>
          <w:b/>
          <w:iCs/>
          <w:color w:val="FF0000"/>
          <w:sz w:val="20"/>
          <w:szCs w:val="22"/>
        </w:rPr>
      </w:pPr>
      <w:r w:rsidRPr="008A5B9A">
        <w:rPr>
          <w:rFonts w:ascii="Palatino Linotype" w:hAnsi="Palatino Linotype"/>
          <w:b/>
          <w:color w:val="FF0000"/>
          <w:sz w:val="20"/>
          <w:szCs w:val="22"/>
        </w:rPr>
        <w:tab/>
      </w:r>
      <w:r w:rsidRPr="009469BF">
        <w:rPr>
          <w:rFonts w:ascii="Palatino Linotype" w:hAnsi="Palatino Linotype"/>
          <w:b/>
          <w:iCs/>
          <w:color w:val="808080" w:themeColor="background1" w:themeShade="80"/>
          <w:sz w:val="20"/>
          <w:szCs w:val="22"/>
        </w:rPr>
        <w:t>2.4.2 Evaluation of Student Progress</w:t>
      </w:r>
    </w:p>
    <w:p w14:paraId="405511D5" w14:textId="46DF94DB" w:rsidR="00646497" w:rsidRPr="00FC3890" w:rsidRDefault="00646497" w:rsidP="00646497">
      <w:pPr>
        <w:tabs>
          <w:tab w:val="left" w:pos="900"/>
        </w:tabs>
        <w:ind w:left="900" w:hanging="540"/>
        <w:rPr>
          <w:rFonts w:ascii="Palatino Linotype" w:hAnsi="Palatino Linotype"/>
          <w:b/>
          <w:sz w:val="20"/>
          <w:szCs w:val="22"/>
        </w:rPr>
      </w:pPr>
      <w:r w:rsidRPr="008A5B9A">
        <w:rPr>
          <w:rFonts w:ascii="Palatino Linotype" w:hAnsi="Palatino Linotype"/>
          <w:b/>
          <w:color w:val="FF0000"/>
          <w:sz w:val="20"/>
          <w:szCs w:val="22"/>
        </w:rPr>
        <w:lastRenderedPageBreak/>
        <w:tab/>
      </w:r>
      <w:r w:rsidRPr="009469BF">
        <w:rPr>
          <w:rFonts w:ascii="Palatino Linotype" w:hAnsi="Palatino Linotype"/>
          <w:b/>
          <w:iCs/>
          <w:color w:val="808080" w:themeColor="background1" w:themeShade="80"/>
          <w:sz w:val="20"/>
          <w:szCs w:val="22"/>
        </w:rPr>
        <w:t>2.4.3 Grievance Procedures</w:t>
      </w:r>
    </w:p>
    <w:p w14:paraId="1F69B9F3" w14:textId="72C37510" w:rsidR="005C12C2" w:rsidRPr="00FC3890" w:rsidRDefault="00281C0F" w:rsidP="00BC3D0D">
      <w:pPr>
        <w:tabs>
          <w:tab w:val="left" w:pos="900"/>
        </w:tabs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</w:t>
      </w:r>
      <w:r w:rsidR="005C12C2" w:rsidRPr="00FC3890">
        <w:rPr>
          <w:rFonts w:ascii="Palatino Linotype" w:hAnsi="Palatino Linotype"/>
          <w:b/>
          <w:sz w:val="20"/>
          <w:szCs w:val="22"/>
        </w:rPr>
        <w:t>5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Committees</w:t>
      </w:r>
    </w:p>
    <w:p w14:paraId="360F72AC" w14:textId="574495BD" w:rsidR="005C12C2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2.5.1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Thesis Committee</w:t>
      </w:r>
    </w:p>
    <w:p w14:paraId="09AF10B2" w14:textId="148C3EBA" w:rsidR="005C12C2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2.5.2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Comprehensive Examination Committee</w:t>
      </w:r>
    </w:p>
    <w:p w14:paraId="1C2038D6" w14:textId="1F6B62D7" w:rsidR="005C12C2" w:rsidRPr="00FC3890" w:rsidRDefault="00281C0F" w:rsidP="00BC3D0D">
      <w:pPr>
        <w:tabs>
          <w:tab w:val="left" w:pos="540"/>
        </w:tabs>
        <w:spacing w:after="120"/>
        <w:ind w:left="1454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2.5.3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</w:r>
      <w:r w:rsidR="00E953E1" w:rsidRPr="00FC3890">
        <w:rPr>
          <w:rFonts w:ascii="Palatino Linotype" w:hAnsi="Palatino Linotype"/>
          <w:b/>
          <w:sz w:val="20"/>
          <w:szCs w:val="22"/>
        </w:rPr>
        <w:t>Other</w:t>
      </w:r>
    </w:p>
    <w:p w14:paraId="1B3117C0" w14:textId="65B922F8" w:rsidR="005C12C2" w:rsidRPr="00FC3890" w:rsidRDefault="00281C0F" w:rsidP="00BC3D0D">
      <w:pPr>
        <w:tabs>
          <w:tab w:val="left" w:pos="900"/>
        </w:tabs>
        <w:spacing w:after="120"/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</w:t>
      </w:r>
      <w:r w:rsidR="005C12C2" w:rsidRPr="00FC3890">
        <w:rPr>
          <w:rFonts w:ascii="Palatino Linotype" w:hAnsi="Palatino Linotype"/>
          <w:b/>
          <w:sz w:val="20"/>
          <w:szCs w:val="22"/>
        </w:rPr>
        <w:t>6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Normative Time to Degree </w:t>
      </w:r>
    </w:p>
    <w:p w14:paraId="4568E875" w14:textId="4A9B57EA" w:rsidR="005C12C2" w:rsidRPr="00FC3890" w:rsidRDefault="00281C0F" w:rsidP="00BC3D0D">
      <w:pPr>
        <w:tabs>
          <w:tab w:val="left" w:pos="900"/>
        </w:tabs>
        <w:spacing w:after="120"/>
        <w:ind w:left="90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2.7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Typical Time</w:t>
      </w:r>
      <w:r w:rsidR="00B009EF">
        <w:rPr>
          <w:rFonts w:ascii="Palatino Linotype" w:hAnsi="Palatino Linotype"/>
          <w:b/>
          <w:sz w:val="20"/>
          <w:szCs w:val="22"/>
        </w:rPr>
        <w:t>l</w:t>
      </w:r>
      <w:r w:rsidR="005C12C2" w:rsidRPr="00FC3890">
        <w:rPr>
          <w:rFonts w:ascii="Palatino Linotype" w:hAnsi="Palatino Linotype"/>
          <w:b/>
          <w:sz w:val="20"/>
          <w:szCs w:val="22"/>
        </w:rPr>
        <w:t>ine and Sequence of Events</w:t>
      </w:r>
    </w:p>
    <w:p w14:paraId="64AAA3D2" w14:textId="79519D29" w:rsidR="005C12C2" w:rsidRPr="00FC3890" w:rsidRDefault="00281C0F" w:rsidP="00BC3D0D">
      <w:pPr>
        <w:tabs>
          <w:tab w:val="left" w:pos="900"/>
        </w:tabs>
        <w:ind w:left="900" w:hanging="540"/>
        <w:rPr>
          <w:rFonts w:ascii="Palatino Linotype" w:hAnsi="Palatino Linotype"/>
          <w:b/>
          <w:sz w:val="20"/>
          <w:szCs w:val="22"/>
          <w:u w:val="single"/>
        </w:rPr>
      </w:pPr>
      <w:r>
        <w:rPr>
          <w:rFonts w:ascii="Palatino Linotype" w:hAnsi="Palatino Linotype"/>
          <w:b/>
          <w:sz w:val="20"/>
          <w:szCs w:val="22"/>
        </w:rPr>
        <w:t>2.</w:t>
      </w:r>
      <w:r w:rsidR="005C12C2" w:rsidRPr="00FC3890">
        <w:rPr>
          <w:rFonts w:ascii="Palatino Linotype" w:hAnsi="Palatino Linotype"/>
          <w:b/>
          <w:sz w:val="20"/>
          <w:szCs w:val="22"/>
        </w:rPr>
        <w:t>8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Sources of funding</w:t>
      </w:r>
      <w:r w:rsidR="005C12C2" w:rsidRPr="00FC3890">
        <w:rPr>
          <w:rFonts w:ascii="Palatino Linotype" w:hAnsi="Palatino Linotype"/>
          <w:b/>
          <w:sz w:val="20"/>
          <w:szCs w:val="22"/>
          <w:u w:val="single"/>
        </w:rPr>
        <w:t xml:space="preserve"> </w:t>
      </w:r>
    </w:p>
    <w:p w14:paraId="015BAEE5" w14:textId="77777777" w:rsidR="005C12C2" w:rsidRPr="00FC3890" w:rsidRDefault="005C12C2" w:rsidP="00BC3D0D">
      <w:pPr>
        <w:tabs>
          <w:tab w:val="left" w:pos="540"/>
        </w:tabs>
        <w:rPr>
          <w:rFonts w:ascii="Palatino Linotype" w:hAnsi="Palatino Linotype"/>
          <w:b/>
          <w:sz w:val="20"/>
          <w:szCs w:val="22"/>
          <w:u w:val="single"/>
        </w:rPr>
      </w:pPr>
    </w:p>
    <w:p w14:paraId="3551477B" w14:textId="6B77FE4F" w:rsidR="005C12C2" w:rsidRPr="00FC3890" w:rsidRDefault="00281C0F" w:rsidP="00BC3D0D">
      <w:pPr>
        <w:tabs>
          <w:tab w:val="left" w:pos="540"/>
        </w:tabs>
        <w:spacing w:after="240"/>
        <w:ind w:left="540" w:hanging="540"/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/>
          <w:b/>
          <w:sz w:val="22"/>
          <w:szCs w:val="22"/>
          <w:u w:val="single"/>
        </w:rPr>
        <w:t>3</w:t>
      </w:r>
      <w:r w:rsidR="005C12C2" w:rsidRPr="00FC3890">
        <w:rPr>
          <w:rFonts w:ascii="Palatino Linotype" w:hAnsi="Palatino Linotype"/>
          <w:b/>
          <w:sz w:val="22"/>
          <w:szCs w:val="22"/>
          <w:u w:val="single"/>
        </w:rPr>
        <w:t>. Doctoral Degree Requ</w:t>
      </w:r>
      <w:r w:rsidR="00BC3D0D" w:rsidRPr="00FC3890">
        <w:rPr>
          <w:rFonts w:ascii="Palatino Linotype" w:hAnsi="Palatino Linotype"/>
          <w:b/>
          <w:sz w:val="22"/>
          <w:szCs w:val="22"/>
          <w:u w:val="single"/>
        </w:rPr>
        <w:t>irements</w:t>
      </w:r>
    </w:p>
    <w:p w14:paraId="0A300DAF" w14:textId="33F78CD7" w:rsidR="00776D9C" w:rsidRDefault="00281C0F" w:rsidP="00BC3D0D">
      <w:pPr>
        <w:tabs>
          <w:tab w:val="left" w:pos="900"/>
        </w:tabs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3.1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</w:r>
      <w:r w:rsidR="00776D9C">
        <w:rPr>
          <w:rFonts w:ascii="Palatino Linotype" w:hAnsi="Palatino Linotype"/>
          <w:b/>
          <w:sz w:val="20"/>
          <w:szCs w:val="22"/>
        </w:rPr>
        <w:t>Program Learning Outcomes (PLOs)</w:t>
      </w:r>
    </w:p>
    <w:p w14:paraId="7089A2F0" w14:textId="49DB92D0" w:rsidR="005C12C2" w:rsidRPr="00FC3890" w:rsidRDefault="00281C0F" w:rsidP="00BC3D0D">
      <w:pPr>
        <w:tabs>
          <w:tab w:val="left" w:pos="900"/>
        </w:tabs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</w:t>
      </w:r>
      <w:r w:rsidR="00776D9C">
        <w:rPr>
          <w:rFonts w:ascii="Palatino Linotype" w:hAnsi="Palatino Linotype"/>
          <w:b/>
          <w:sz w:val="20"/>
          <w:szCs w:val="22"/>
        </w:rPr>
        <w:t xml:space="preserve">2 </w:t>
      </w:r>
      <w:r w:rsidR="00776D9C">
        <w:rPr>
          <w:rFonts w:ascii="Palatino Linotype" w:hAnsi="Palatino Linotype"/>
          <w:b/>
          <w:sz w:val="20"/>
          <w:szCs w:val="22"/>
        </w:rPr>
        <w:tab/>
      </w:r>
      <w:r w:rsidR="005C12C2" w:rsidRPr="00FC3890">
        <w:rPr>
          <w:rFonts w:ascii="Palatino Linotype" w:hAnsi="Palatino Linotype"/>
          <w:b/>
          <w:sz w:val="20"/>
          <w:szCs w:val="22"/>
        </w:rPr>
        <w:t xml:space="preserve">Course Requirements - Core and Electives </w:t>
      </w:r>
    </w:p>
    <w:p w14:paraId="6B3CC7C2" w14:textId="10D3B738" w:rsidR="005C12C2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3.2.1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Core Courses </w:t>
      </w:r>
    </w:p>
    <w:p w14:paraId="15C85BBC" w14:textId="0073733D" w:rsidR="005C12C2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3.2.2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Elective Courses </w:t>
      </w:r>
    </w:p>
    <w:p w14:paraId="4273F152" w14:textId="62416299" w:rsidR="005C12C2" w:rsidRPr="00FC3890" w:rsidRDefault="00281C0F" w:rsidP="00BC3D0D">
      <w:pPr>
        <w:tabs>
          <w:tab w:val="left" w:pos="540"/>
        </w:tabs>
        <w:spacing w:after="120"/>
        <w:ind w:left="1454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3.2.3</w:t>
      </w:r>
      <w:r w:rsidR="00BC3D0D" w:rsidRPr="00FC3890">
        <w:rPr>
          <w:rFonts w:ascii="Palatino Linotype" w:hAnsi="Palatino Linotype"/>
          <w:b/>
          <w:sz w:val="20"/>
          <w:szCs w:val="22"/>
        </w:rPr>
        <w:tab/>
        <w:t>Summary</w:t>
      </w:r>
    </w:p>
    <w:p w14:paraId="74FDAF34" w14:textId="072CCB4E" w:rsidR="005C12C2" w:rsidRPr="00FC3890" w:rsidRDefault="00776D9C" w:rsidP="00BC3D0D">
      <w:pPr>
        <w:tabs>
          <w:tab w:val="left" w:pos="900"/>
        </w:tabs>
        <w:spacing w:after="120"/>
        <w:ind w:left="90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</w:t>
      </w:r>
      <w:r w:rsidR="00281C0F">
        <w:rPr>
          <w:rFonts w:ascii="Palatino Linotype" w:hAnsi="Palatino Linotype"/>
          <w:b/>
          <w:sz w:val="20"/>
          <w:szCs w:val="22"/>
        </w:rPr>
        <w:t>.3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Special Requirements</w:t>
      </w:r>
    </w:p>
    <w:p w14:paraId="4337449E" w14:textId="2EF9ED88" w:rsidR="005C12C2" w:rsidRPr="00FC3890" w:rsidRDefault="00281C0F" w:rsidP="00BC3D0D">
      <w:pPr>
        <w:tabs>
          <w:tab w:val="left" w:pos="900"/>
        </w:tabs>
        <w:spacing w:after="120"/>
        <w:ind w:left="90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</w:t>
      </w:r>
      <w:r w:rsidR="00776D9C">
        <w:rPr>
          <w:rFonts w:ascii="Palatino Linotype" w:hAnsi="Palatino Linotype"/>
          <w:b/>
          <w:sz w:val="20"/>
          <w:szCs w:val="22"/>
        </w:rPr>
        <w:t>4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Dissertation Plan</w:t>
      </w:r>
    </w:p>
    <w:p w14:paraId="3A503C70" w14:textId="79996E7D" w:rsidR="005C12C2" w:rsidRDefault="00281C0F" w:rsidP="00C12DF4">
      <w:pPr>
        <w:tabs>
          <w:tab w:val="left" w:pos="900"/>
        </w:tabs>
        <w:ind w:left="36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</w:t>
      </w:r>
      <w:r w:rsidR="00776D9C">
        <w:rPr>
          <w:rFonts w:ascii="Palatino Linotype" w:hAnsi="Palatino Linotype"/>
          <w:b/>
          <w:sz w:val="20"/>
          <w:szCs w:val="22"/>
        </w:rPr>
        <w:t>5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Advising Structure and Mentoring</w:t>
      </w:r>
    </w:p>
    <w:p w14:paraId="0E30A1A8" w14:textId="27953EAA" w:rsidR="008A5B9A" w:rsidRPr="008A5B9A" w:rsidRDefault="008A5B9A" w:rsidP="00C12DF4">
      <w:pPr>
        <w:tabs>
          <w:tab w:val="left" w:pos="900"/>
        </w:tabs>
        <w:ind w:left="360"/>
        <w:rPr>
          <w:rFonts w:ascii="Palatino Linotype" w:hAnsi="Palatino Linotype"/>
          <w:b/>
          <w:color w:val="FF0000"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ab/>
      </w:r>
      <w:r w:rsidRPr="00D860AA">
        <w:rPr>
          <w:rFonts w:ascii="Palatino Linotype" w:hAnsi="Palatino Linotype"/>
          <w:b/>
          <w:color w:val="000000" w:themeColor="text1"/>
          <w:sz w:val="20"/>
          <w:szCs w:val="22"/>
        </w:rPr>
        <w:t>3.5.1 Advising Structure</w:t>
      </w:r>
    </w:p>
    <w:p w14:paraId="2391D926" w14:textId="28DED36C" w:rsidR="008A5B9A" w:rsidRPr="009469BF" w:rsidRDefault="008A5B9A" w:rsidP="009469BF">
      <w:pPr>
        <w:tabs>
          <w:tab w:val="left" w:pos="900"/>
        </w:tabs>
        <w:ind w:left="900" w:hanging="540"/>
        <w:rPr>
          <w:rFonts w:ascii="Palatino Linotype" w:hAnsi="Palatino Linotype"/>
          <w:b/>
          <w:iCs/>
          <w:color w:val="808080" w:themeColor="background1" w:themeShade="80"/>
          <w:sz w:val="20"/>
          <w:szCs w:val="22"/>
        </w:rPr>
      </w:pPr>
      <w:r w:rsidRPr="008A5B9A">
        <w:rPr>
          <w:rFonts w:ascii="Palatino Linotype" w:hAnsi="Palatino Linotype"/>
          <w:b/>
          <w:color w:val="FF0000"/>
          <w:sz w:val="20"/>
          <w:szCs w:val="22"/>
        </w:rPr>
        <w:tab/>
      </w:r>
      <w:r w:rsidRPr="009469BF">
        <w:rPr>
          <w:rFonts w:ascii="Palatino Linotype" w:hAnsi="Palatino Linotype"/>
          <w:b/>
          <w:iCs/>
          <w:color w:val="808080" w:themeColor="background1" w:themeShade="80"/>
          <w:sz w:val="20"/>
          <w:szCs w:val="22"/>
        </w:rPr>
        <w:t>3.5.2 Evaluation of Student Progress</w:t>
      </w:r>
    </w:p>
    <w:p w14:paraId="6EB227AC" w14:textId="43A8D43D" w:rsidR="00C12DF4" w:rsidRPr="008A5B9A" w:rsidRDefault="008A5B9A" w:rsidP="009469BF">
      <w:pPr>
        <w:tabs>
          <w:tab w:val="left" w:pos="900"/>
        </w:tabs>
        <w:ind w:left="900" w:hanging="540"/>
        <w:rPr>
          <w:rFonts w:ascii="Palatino Linotype" w:hAnsi="Palatino Linotype"/>
          <w:b/>
          <w:color w:val="FF0000"/>
          <w:sz w:val="20"/>
          <w:szCs w:val="22"/>
        </w:rPr>
      </w:pPr>
      <w:r w:rsidRPr="009469BF">
        <w:rPr>
          <w:rFonts w:ascii="Palatino Linotype" w:hAnsi="Palatino Linotype"/>
          <w:b/>
          <w:iCs/>
          <w:color w:val="808080" w:themeColor="background1" w:themeShade="80"/>
          <w:sz w:val="20"/>
          <w:szCs w:val="22"/>
        </w:rPr>
        <w:tab/>
        <w:t>3.5.3 Grievance Procedures</w:t>
      </w:r>
    </w:p>
    <w:p w14:paraId="332B62C4" w14:textId="147D8C07" w:rsidR="005C12C2" w:rsidRPr="00FC3890" w:rsidRDefault="00281C0F" w:rsidP="00BC3D0D">
      <w:pPr>
        <w:tabs>
          <w:tab w:val="left" w:pos="900"/>
        </w:tabs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</w:t>
      </w:r>
      <w:r w:rsidR="00776D9C">
        <w:rPr>
          <w:rFonts w:ascii="Palatino Linotype" w:hAnsi="Palatino Linotype"/>
          <w:b/>
          <w:sz w:val="20"/>
          <w:szCs w:val="22"/>
        </w:rPr>
        <w:t>6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Committees </w:t>
      </w:r>
    </w:p>
    <w:p w14:paraId="2278B705" w14:textId="58AFDB38" w:rsidR="005C12C2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3.6.1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Candidacy Committee</w:t>
      </w:r>
    </w:p>
    <w:p w14:paraId="0C120F0A" w14:textId="2C02D797" w:rsidR="005C12C2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3.6.2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Doctoral Committee</w:t>
      </w:r>
    </w:p>
    <w:p w14:paraId="2BD7AC67" w14:textId="42E2A631" w:rsidR="005C12C2" w:rsidRPr="00FC3890" w:rsidRDefault="00281C0F" w:rsidP="00BC3D0D">
      <w:pPr>
        <w:tabs>
          <w:tab w:val="left" w:pos="540"/>
        </w:tabs>
        <w:spacing w:after="120"/>
        <w:ind w:left="1440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3.6.3</w:t>
      </w:r>
      <w:r w:rsidR="00E953E1" w:rsidRPr="00FC3890">
        <w:rPr>
          <w:rFonts w:ascii="Palatino Linotype" w:hAnsi="Palatino Linotype"/>
          <w:b/>
          <w:sz w:val="20"/>
          <w:szCs w:val="22"/>
        </w:rPr>
        <w:tab/>
        <w:t>Other</w:t>
      </w:r>
      <w:r w:rsidR="00BC3D0D" w:rsidRPr="00FC3890">
        <w:rPr>
          <w:rFonts w:ascii="Palatino Linotype" w:hAnsi="Palatino Linotype"/>
          <w:b/>
          <w:sz w:val="20"/>
          <w:szCs w:val="22"/>
        </w:rPr>
        <w:t xml:space="preserve"> </w:t>
      </w:r>
    </w:p>
    <w:p w14:paraId="0BFDC6FC" w14:textId="12995B03" w:rsidR="005C12C2" w:rsidRPr="00FC3890" w:rsidRDefault="00281C0F" w:rsidP="00BC3D0D">
      <w:pPr>
        <w:tabs>
          <w:tab w:val="left" w:pos="900"/>
        </w:tabs>
        <w:spacing w:after="120"/>
        <w:ind w:left="900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</w:t>
      </w:r>
      <w:r w:rsidR="00776D9C">
        <w:rPr>
          <w:rFonts w:ascii="Palatino Linotype" w:hAnsi="Palatino Linotype"/>
          <w:b/>
          <w:sz w:val="20"/>
          <w:szCs w:val="22"/>
        </w:rPr>
        <w:t>7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Advancement to Candidacy</w:t>
      </w:r>
    </w:p>
    <w:p w14:paraId="21C763AD" w14:textId="0EE0A78E" w:rsidR="005C12C2" w:rsidRPr="00FC3890" w:rsidRDefault="00281C0F" w:rsidP="00BC3D0D">
      <w:pPr>
        <w:tabs>
          <w:tab w:val="left" w:pos="900"/>
        </w:tabs>
        <w:spacing w:after="120"/>
        <w:ind w:left="90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</w:t>
      </w:r>
      <w:r w:rsidR="00776D9C">
        <w:rPr>
          <w:rFonts w:ascii="Palatino Linotype" w:hAnsi="Palatino Linotype"/>
          <w:b/>
          <w:sz w:val="20"/>
          <w:szCs w:val="22"/>
        </w:rPr>
        <w:t>8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Qualifying Examination </w:t>
      </w:r>
      <w:r w:rsidR="002C54F7">
        <w:rPr>
          <w:rFonts w:ascii="Palatino Linotype" w:hAnsi="Palatino Linotype"/>
          <w:b/>
          <w:sz w:val="20"/>
          <w:szCs w:val="22"/>
        </w:rPr>
        <w:t>R</w:t>
      </w:r>
      <w:r w:rsidR="005C12C2" w:rsidRPr="00FC3890">
        <w:rPr>
          <w:rFonts w:ascii="Palatino Linotype" w:hAnsi="Palatino Linotype"/>
          <w:b/>
          <w:sz w:val="20"/>
          <w:szCs w:val="22"/>
        </w:rPr>
        <w:t>equirements</w:t>
      </w:r>
    </w:p>
    <w:p w14:paraId="7947AB2D" w14:textId="7DE89C87" w:rsidR="005C12C2" w:rsidRPr="00FC3890" w:rsidRDefault="00281C0F" w:rsidP="00BC3D0D">
      <w:pPr>
        <w:tabs>
          <w:tab w:val="left" w:pos="900"/>
        </w:tabs>
        <w:spacing w:after="120"/>
        <w:ind w:left="90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</w:t>
      </w:r>
      <w:r w:rsidR="00776D9C">
        <w:rPr>
          <w:rFonts w:ascii="Palatino Linotype" w:hAnsi="Palatino Linotype"/>
          <w:b/>
          <w:sz w:val="20"/>
          <w:szCs w:val="22"/>
        </w:rPr>
        <w:t>9</w:t>
      </w:r>
      <w:r w:rsidR="002C54F7">
        <w:rPr>
          <w:rFonts w:ascii="Palatino Linotype" w:hAnsi="Palatino Linotype"/>
          <w:b/>
          <w:sz w:val="20"/>
          <w:szCs w:val="22"/>
        </w:rPr>
        <w:tab/>
      </w:r>
      <w:r w:rsidR="005C12C2" w:rsidRPr="00FC3890">
        <w:rPr>
          <w:rFonts w:ascii="Palatino Linotype" w:hAnsi="Palatino Linotype"/>
          <w:b/>
          <w:sz w:val="20"/>
          <w:szCs w:val="22"/>
        </w:rPr>
        <w:t>Dissertation</w:t>
      </w:r>
      <w:r w:rsidR="002C54F7">
        <w:rPr>
          <w:rFonts w:ascii="Palatino Linotype" w:hAnsi="Palatino Linotype"/>
          <w:b/>
          <w:sz w:val="20"/>
          <w:szCs w:val="22"/>
        </w:rPr>
        <w:t xml:space="preserve"> Requirements</w:t>
      </w:r>
    </w:p>
    <w:p w14:paraId="4D7EDA8D" w14:textId="6B57738B" w:rsidR="005C12C2" w:rsidRPr="00FC3890" w:rsidRDefault="00281C0F" w:rsidP="00BC3D0D">
      <w:pPr>
        <w:tabs>
          <w:tab w:val="left" w:pos="540"/>
        </w:tabs>
        <w:spacing w:after="120"/>
        <w:ind w:left="90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3.10</w:t>
      </w:r>
      <w:r w:rsidR="00BC3D0D" w:rsidRPr="00FC3890">
        <w:rPr>
          <w:rFonts w:ascii="Palatino Linotype" w:hAnsi="Palatino Linotype"/>
          <w:b/>
          <w:sz w:val="20"/>
          <w:szCs w:val="22"/>
        </w:rPr>
        <w:tab/>
        <w:t>Normative Time to Degree</w:t>
      </w:r>
    </w:p>
    <w:p w14:paraId="16934125" w14:textId="07223365" w:rsidR="005C12C2" w:rsidRPr="00FC3890" w:rsidRDefault="00281C0F" w:rsidP="00BC3D0D">
      <w:pPr>
        <w:tabs>
          <w:tab w:val="left" w:pos="540"/>
        </w:tabs>
        <w:spacing w:after="120"/>
        <w:ind w:left="90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3.11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Typical T</w:t>
      </w:r>
      <w:r w:rsidR="002C54F7">
        <w:rPr>
          <w:rFonts w:ascii="Palatino Linotype" w:hAnsi="Palatino Linotype"/>
          <w:b/>
          <w:sz w:val="20"/>
          <w:szCs w:val="22"/>
        </w:rPr>
        <w:t>imel</w:t>
      </w:r>
      <w:r w:rsidR="00BC3D0D" w:rsidRPr="00FC3890">
        <w:rPr>
          <w:rFonts w:ascii="Palatino Linotype" w:hAnsi="Palatino Linotype"/>
          <w:b/>
          <w:sz w:val="20"/>
          <w:szCs w:val="22"/>
        </w:rPr>
        <w:t>ine and Sequence of Events</w:t>
      </w:r>
    </w:p>
    <w:p w14:paraId="2A36EDD4" w14:textId="6025D176" w:rsidR="005C12C2" w:rsidRPr="00FC3890" w:rsidRDefault="00281C0F" w:rsidP="00BC3D0D">
      <w:pPr>
        <w:tabs>
          <w:tab w:val="left" w:pos="540"/>
        </w:tabs>
        <w:spacing w:after="120"/>
        <w:ind w:left="90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3.12</w:t>
      </w:r>
      <w:r w:rsidR="00BC3D0D" w:rsidRPr="00FC3890">
        <w:rPr>
          <w:rFonts w:ascii="Palatino Linotype" w:hAnsi="Palatino Linotype"/>
          <w:b/>
          <w:sz w:val="20"/>
          <w:szCs w:val="22"/>
        </w:rPr>
        <w:tab/>
        <w:t xml:space="preserve">Sources of </w:t>
      </w:r>
      <w:r w:rsidR="00B009EF">
        <w:rPr>
          <w:rFonts w:ascii="Palatino Linotype" w:hAnsi="Palatino Linotype"/>
          <w:b/>
          <w:sz w:val="20"/>
          <w:szCs w:val="22"/>
        </w:rPr>
        <w:t>F</w:t>
      </w:r>
      <w:r w:rsidR="00BC3D0D" w:rsidRPr="00FC3890">
        <w:rPr>
          <w:rFonts w:ascii="Palatino Linotype" w:hAnsi="Palatino Linotype"/>
          <w:b/>
          <w:sz w:val="20"/>
          <w:szCs w:val="22"/>
        </w:rPr>
        <w:t>unding</w:t>
      </w:r>
    </w:p>
    <w:p w14:paraId="184E9923" w14:textId="0EEB9222" w:rsidR="005C12C2" w:rsidRPr="00FC3890" w:rsidRDefault="00281C0F" w:rsidP="00BC3D0D">
      <w:pPr>
        <w:tabs>
          <w:tab w:val="left" w:pos="540"/>
        </w:tabs>
        <w:spacing w:after="240"/>
        <w:ind w:left="90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3.13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Leaving the Program Prior to Completion </w:t>
      </w:r>
      <w:r w:rsidR="00BC3D0D" w:rsidRPr="00FC3890">
        <w:rPr>
          <w:rFonts w:ascii="Palatino Linotype" w:hAnsi="Palatino Linotype"/>
          <w:b/>
          <w:sz w:val="20"/>
          <w:szCs w:val="22"/>
        </w:rPr>
        <w:t xml:space="preserve">of the PhD Requirements. </w:t>
      </w:r>
    </w:p>
    <w:p w14:paraId="1A559342" w14:textId="24067D61" w:rsidR="005C12C2" w:rsidRPr="00FC3890" w:rsidRDefault="00281C0F" w:rsidP="00BC3D0D">
      <w:pPr>
        <w:tabs>
          <w:tab w:val="left" w:pos="540"/>
        </w:tabs>
        <w:spacing w:after="240"/>
        <w:ind w:left="540" w:hanging="540"/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/>
          <w:b/>
          <w:sz w:val="22"/>
          <w:szCs w:val="22"/>
          <w:u w:val="single"/>
        </w:rPr>
        <w:t>4</w:t>
      </w:r>
      <w:r w:rsidR="00BC3D0D" w:rsidRPr="00FC3890">
        <w:rPr>
          <w:rFonts w:ascii="Palatino Linotype" w:hAnsi="Palatino Linotype"/>
          <w:b/>
          <w:sz w:val="22"/>
          <w:szCs w:val="22"/>
          <w:u w:val="single"/>
        </w:rPr>
        <w:t>. General Information</w:t>
      </w:r>
    </w:p>
    <w:p w14:paraId="5FFEFFA6" w14:textId="6C61D1E3" w:rsidR="005C12C2" w:rsidRPr="00FC3890" w:rsidRDefault="00281C0F" w:rsidP="00BC3D0D">
      <w:pPr>
        <w:tabs>
          <w:tab w:val="left" w:pos="900"/>
        </w:tabs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4.1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PELP, In Absentia and Filing Fee </w:t>
      </w:r>
      <w:r w:rsidR="002C54F7">
        <w:rPr>
          <w:rFonts w:ascii="Palatino Linotype" w:hAnsi="Palatino Linotype"/>
          <w:b/>
          <w:sz w:val="20"/>
          <w:szCs w:val="22"/>
        </w:rPr>
        <w:t>S</w:t>
      </w:r>
      <w:r w:rsidR="005C12C2" w:rsidRPr="00FC3890">
        <w:rPr>
          <w:rFonts w:ascii="Palatino Linotype" w:hAnsi="Palatino Linotype"/>
          <w:b/>
          <w:sz w:val="20"/>
          <w:szCs w:val="22"/>
        </w:rPr>
        <w:t>tatus</w:t>
      </w:r>
    </w:p>
    <w:p w14:paraId="54A277BE" w14:textId="77777777" w:rsidR="00D120EE" w:rsidRPr="00FC3890" w:rsidRDefault="00D120EE">
      <w:pPr>
        <w:rPr>
          <w:rFonts w:ascii="Palatino Linotype" w:hAnsi="Palatino Linotype"/>
          <w:b/>
          <w:sz w:val="22"/>
          <w:szCs w:val="22"/>
          <w:u w:val="single"/>
        </w:rPr>
      </w:pPr>
      <w:r w:rsidRPr="00FC3890">
        <w:rPr>
          <w:rFonts w:ascii="Palatino Linotype" w:hAnsi="Palatino Linotype"/>
          <w:b/>
          <w:sz w:val="22"/>
          <w:szCs w:val="22"/>
          <w:u w:val="single"/>
        </w:rPr>
        <w:br w:type="page"/>
      </w:r>
    </w:p>
    <w:p w14:paraId="77D89833" w14:textId="34D3201C" w:rsidR="000E6AD3" w:rsidRPr="00FC3890" w:rsidRDefault="00281C0F" w:rsidP="00C666DC">
      <w:pPr>
        <w:tabs>
          <w:tab w:val="left" w:pos="540"/>
        </w:tabs>
        <w:ind w:hanging="360"/>
        <w:jc w:val="both"/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/>
          <w:b/>
          <w:sz w:val="22"/>
          <w:szCs w:val="22"/>
          <w:u w:val="single"/>
        </w:rPr>
        <w:lastRenderedPageBreak/>
        <w:t>1</w:t>
      </w:r>
      <w:r w:rsidR="00326FEE" w:rsidRPr="00FC3890">
        <w:rPr>
          <w:rFonts w:ascii="Palatino Linotype" w:hAnsi="Palatino Linotype"/>
          <w:b/>
          <w:sz w:val="22"/>
          <w:szCs w:val="22"/>
          <w:u w:val="single"/>
        </w:rPr>
        <w:t xml:space="preserve">. </w:t>
      </w:r>
      <w:r w:rsidR="002C54F7">
        <w:rPr>
          <w:rFonts w:ascii="Palatino Linotype" w:hAnsi="Palatino Linotype"/>
          <w:b/>
          <w:sz w:val="22"/>
          <w:szCs w:val="22"/>
          <w:u w:val="single"/>
        </w:rPr>
        <w:t>Introduction</w:t>
      </w:r>
    </w:p>
    <w:p w14:paraId="4B53D71C" w14:textId="77777777" w:rsidR="000E6AD3" w:rsidRPr="00FC3890" w:rsidRDefault="000E6AD3" w:rsidP="006D7585">
      <w:pPr>
        <w:tabs>
          <w:tab w:val="left" w:pos="540"/>
        </w:tabs>
        <w:ind w:left="540" w:hanging="540"/>
        <w:jc w:val="both"/>
        <w:rPr>
          <w:rFonts w:ascii="Palatino Linotype" w:hAnsi="Palatino Linotype"/>
          <w:b/>
          <w:i/>
          <w:sz w:val="22"/>
          <w:szCs w:val="22"/>
          <w:u w:val="single"/>
        </w:rPr>
      </w:pPr>
    </w:p>
    <w:p w14:paraId="6A702D4D" w14:textId="68BD260F" w:rsidR="00D53F56" w:rsidRPr="00281C0F" w:rsidRDefault="00F668E8" w:rsidP="00252797">
      <w:pPr>
        <w:pStyle w:val="ListParagraph"/>
        <w:numPr>
          <w:ilvl w:val="1"/>
          <w:numId w:val="25"/>
        </w:numPr>
        <w:tabs>
          <w:tab w:val="left" w:pos="360"/>
        </w:tabs>
        <w:jc w:val="both"/>
        <w:rPr>
          <w:rFonts w:ascii="Palatino Linotype" w:hAnsi="Palatino Linotype"/>
          <w:sz w:val="22"/>
          <w:szCs w:val="22"/>
        </w:rPr>
      </w:pPr>
      <w:r w:rsidRPr="00281C0F">
        <w:rPr>
          <w:rFonts w:ascii="Palatino Linotype" w:hAnsi="Palatino Linotype"/>
          <w:b/>
          <w:sz w:val="22"/>
          <w:szCs w:val="22"/>
        </w:rPr>
        <w:t>Aims and Scope</w:t>
      </w:r>
      <w:r w:rsidR="000E6AD3" w:rsidRPr="00281C0F">
        <w:rPr>
          <w:rFonts w:ascii="Palatino Linotype" w:hAnsi="Palatino Linotype"/>
          <w:sz w:val="22"/>
          <w:szCs w:val="22"/>
        </w:rPr>
        <w:t xml:space="preserve">:  </w:t>
      </w:r>
      <w:r w:rsidR="00C41899">
        <w:rPr>
          <w:rFonts w:ascii="Palatino Linotype" w:hAnsi="Palatino Linotype"/>
          <w:sz w:val="22"/>
          <w:szCs w:val="22"/>
        </w:rPr>
        <w:t>[</w:t>
      </w:r>
      <w:r w:rsidR="000E6AD3" w:rsidRPr="00C41899">
        <w:rPr>
          <w:rFonts w:ascii="Palatino Linotype" w:hAnsi="Palatino Linotype"/>
          <w:i/>
          <w:iCs/>
          <w:sz w:val="22"/>
          <w:szCs w:val="22"/>
        </w:rPr>
        <w:t>Briefly summarize the a</w:t>
      </w:r>
      <w:r w:rsidRPr="00C41899">
        <w:rPr>
          <w:rFonts w:ascii="Palatino Linotype" w:hAnsi="Palatino Linotype"/>
          <w:i/>
          <w:iCs/>
          <w:sz w:val="22"/>
          <w:szCs w:val="22"/>
        </w:rPr>
        <w:t>ims</w:t>
      </w:r>
      <w:r w:rsidR="000E6AD3" w:rsidRPr="00C41899">
        <w:rPr>
          <w:rFonts w:ascii="Palatino Linotype" w:hAnsi="Palatino Linotype"/>
          <w:i/>
          <w:iCs/>
          <w:sz w:val="22"/>
          <w:szCs w:val="22"/>
        </w:rPr>
        <w:t>, focus,</w:t>
      </w:r>
      <w:r w:rsidRPr="00C41899">
        <w:rPr>
          <w:rFonts w:ascii="Palatino Linotype" w:hAnsi="Palatino Linotype"/>
          <w:i/>
          <w:iCs/>
          <w:sz w:val="22"/>
          <w:szCs w:val="22"/>
        </w:rPr>
        <w:t xml:space="preserve"> and </w:t>
      </w:r>
      <w:r w:rsidR="000E6AD3" w:rsidRPr="00C41899">
        <w:rPr>
          <w:rFonts w:ascii="Palatino Linotype" w:hAnsi="Palatino Linotype"/>
          <w:i/>
          <w:iCs/>
          <w:sz w:val="22"/>
          <w:szCs w:val="22"/>
        </w:rPr>
        <w:t xml:space="preserve">scope of </w:t>
      </w:r>
      <w:r w:rsidR="004D6F14" w:rsidRPr="00C41899">
        <w:rPr>
          <w:rFonts w:ascii="Palatino Linotype" w:hAnsi="Palatino Linotype"/>
          <w:i/>
          <w:iCs/>
          <w:sz w:val="22"/>
          <w:szCs w:val="22"/>
        </w:rPr>
        <w:t xml:space="preserve">the </w:t>
      </w:r>
      <w:r w:rsidR="000E6AD3" w:rsidRPr="00C41899">
        <w:rPr>
          <w:rFonts w:ascii="Palatino Linotype" w:hAnsi="Palatino Linotype"/>
          <w:i/>
          <w:iCs/>
          <w:sz w:val="22"/>
          <w:szCs w:val="22"/>
        </w:rPr>
        <w:t xml:space="preserve">program, including listing the </w:t>
      </w:r>
      <w:r w:rsidR="002D03F3" w:rsidRPr="00C41899">
        <w:rPr>
          <w:rFonts w:ascii="Palatino Linotype" w:hAnsi="Palatino Linotype"/>
          <w:i/>
          <w:iCs/>
          <w:sz w:val="22"/>
          <w:szCs w:val="22"/>
        </w:rPr>
        <w:t xml:space="preserve">concentrations </w:t>
      </w:r>
      <w:r w:rsidR="000D20E4" w:rsidRPr="00C41899">
        <w:rPr>
          <w:rFonts w:ascii="Palatino Linotype" w:hAnsi="Palatino Linotype"/>
          <w:i/>
          <w:iCs/>
          <w:sz w:val="22"/>
          <w:szCs w:val="22"/>
        </w:rPr>
        <w:t xml:space="preserve">within the program and </w:t>
      </w:r>
      <w:r w:rsidR="000E6AD3" w:rsidRPr="00C41899">
        <w:rPr>
          <w:rFonts w:ascii="Palatino Linotype" w:hAnsi="Palatino Linotype"/>
          <w:i/>
          <w:iCs/>
          <w:sz w:val="22"/>
          <w:szCs w:val="22"/>
        </w:rPr>
        <w:t>degrees offered</w:t>
      </w:r>
      <w:r w:rsidR="00CD1822" w:rsidRPr="00C41899">
        <w:rPr>
          <w:rFonts w:ascii="Palatino Linotype" w:hAnsi="Palatino Linotype"/>
          <w:i/>
          <w:iCs/>
          <w:sz w:val="22"/>
          <w:szCs w:val="22"/>
        </w:rPr>
        <w:t>.</w:t>
      </w:r>
      <w:r w:rsidR="00C41899" w:rsidRPr="00C41899">
        <w:rPr>
          <w:rFonts w:ascii="Palatino Linotype" w:hAnsi="Palatino Linotype"/>
          <w:i/>
          <w:iCs/>
          <w:sz w:val="22"/>
          <w:szCs w:val="22"/>
        </w:rPr>
        <w:t>]</w:t>
      </w:r>
    </w:p>
    <w:p w14:paraId="6C86E4E5" w14:textId="77777777" w:rsidR="00D53F56" w:rsidRPr="00FC3890" w:rsidRDefault="00D53F56" w:rsidP="006D7585">
      <w:pPr>
        <w:pStyle w:val="ListParagraph"/>
        <w:tabs>
          <w:tab w:val="left" w:pos="540"/>
        </w:tabs>
        <w:ind w:left="900"/>
        <w:jc w:val="both"/>
        <w:rPr>
          <w:rFonts w:ascii="Palatino Linotype" w:hAnsi="Palatino Linotype"/>
          <w:sz w:val="22"/>
          <w:szCs w:val="22"/>
        </w:rPr>
      </w:pPr>
    </w:p>
    <w:p w14:paraId="0E08240C" w14:textId="7EE4C5E0" w:rsidR="00232DEF" w:rsidRPr="00FC3890" w:rsidRDefault="000D20E4" w:rsidP="00C666DC">
      <w:pPr>
        <w:pStyle w:val="ListParagraph"/>
        <w:numPr>
          <w:ilvl w:val="1"/>
          <w:numId w:val="25"/>
        </w:numPr>
        <w:tabs>
          <w:tab w:val="left" w:pos="540"/>
        </w:tabs>
        <w:jc w:val="both"/>
        <w:rPr>
          <w:rFonts w:ascii="Palatino Linotype" w:hAnsi="Palatino Linotype"/>
          <w:i/>
          <w:sz w:val="20"/>
          <w:szCs w:val="22"/>
        </w:rPr>
      </w:pPr>
      <w:r w:rsidRPr="00281C0F">
        <w:rPr>
          <w:rFonts w:ascii="Palatino Linotype" w:hAnsi="Palatino Linotype"/>
          <w:b/>
          <w:sz w:val="22"/>
          <w:szCs w:val="22"/>
        </w:rPr>
        <w:t xml:space="preserve">Admissions </w:t>
      </w:r>
      <w:r w:rsidR="00B009EF" w:rsidRPr="00281C0F">
        <w:rPr>
          <w:rFonts w:ascii="Palatino Linotype" w:hAnsi="Palatino Linotype"/>
          <w:b/>
          <w:sz w:val="22"/>
          <w:szCs w:val="22"/>
        </w:rPr>
        <w:t>R</w:t>
      </w:r>
      <w:r w:rsidRPr="00281C0F">
        <w:rPr>
          <w:rFonts w:ascii="Palatino Linotype" w:hAnsi="Palatino Linotype"/>
          <w:b/>
          <w:sz w:val="22"/>
          <w:szCs w:val="22"/>
        </w:rPr>
        <w:t>equirements</w:t>
      </w:r>
      <w:r w:rsidRPr="00281C0F">
        <w:rPr>
          <w:rFonts w:ascii="Palatino Linotype" w:hAnsi="Palatino Linotype"/>
          <w:sz w:val="22"/>
          <w:szCs w:val="22"/>
        </w:rPr>
        <w:t xml:space="preserve">:  </w:t>
      </w:r>
    </w:p>
    <w:p w14:paraId="6687E2CA" w14:textId="5E13FE53" w:rsidR="00C666DC" w:rsidRDefault="008862AC" w:rsidP="008862AC">
      <w:pPr>
        <w:rPr>
          <w:rFonts w:ascii="Palatino Linotype" w:hAnsi="Palatino Linotype"/>
          <w:iCs/>
          <w:sz w:val="22"/>
          <w:szCs w:val="22"/>
        </w:rPr>
      </w:pPr>
      <w:r w:rsidRPr="00A64014">
        <w:rPr>
          <w:rFonts w:ascii="Palatino Linotype" w:hAnsi="Palatino Linotype"/>
          <w:iCs/>
          <w:sz w:val="22"/>
          <w:szCs w:val="22"/>
        </w:rPr>
        <w:t>Applicants must meet the minimum requirements for admission</w:t>
      </w:r>
      <w:r w:rsidRPr="00A64014">
        <w:rPr>
          <w:rFonts w:ascii="Palatino Linotype" w:hAnsi="Palatino Linotype"/>
          <w:sz w:val="22"/>
          <w:szCs w:val="22"/>
        </w:rPr>
        <w:t xml:space="preserve"> </w:t>
      </w:r>
      <w:r w:rsidRPr="00A64014">
        <w:rPr>
          <w:rFonts w:ascii="Palatino Linotype" w:eastAsia="Times New Roman" w:hAnsi="Palatino Linotype"/>
          <w:sz w:val="22"/>
          <w:szCs w:val="22"/>
          <w:lang w:eastAsia="en-US"/>
        </w:rPr>
        <w:t xml:space="preserve">to graduate study at University of California, Merced, described in the Section II of the </w:t>
      </w:r>
      <w:hyperlink r:id="rId9" w:history="1">
        <w:r w:rsidRPr="00C666DC">
          <w:rPr>
            <w:rStyle w:val="Hyperlink"/>
            <w:rFonts w:ascii="Palatino Linotype" w:eastAsia="Times New Roman" w:hAnsi="Palatino Linotype"/>
            <w:sz w:val="22"/>
            <w:szCs w:val="22"/>
            <w:lang w:eastAsia="en-US"/>
          </w:rPr>
          <w:t>Graduate Student Handbook</w:t>
        </w:r>
      </w:hyperlink>
      <w:r w:rsidRPr="00A64014">
        <w:rPr>
          <w:rFonts w:ascii="Palatino Linotype" w:eastAsia="Times New Roman" w:hAnsi="Palatino Linotype"/>
          <w:sz w:val="22"/>
          <w:szCs w:val="22"/>
          <w:lang w:eastAsia="en-US"/>
        </w:rPr>
        <w:t>.</w:t>
      </w:r>
      <w:r w:rsidR="00C071FE" w:rsidRPr="00A64014">
        <w:rPr>
          <w:rFonts w:ascii="Palatino Linotype" w:hAnsi="Palatino Linotype"/>
          <w:iCs/>
          <w:sz w:val="22"/>
          <w:szCs w:val="22"/>
        </w:rPr>
        <w:t xml:space="preserve"> </w:t>
      </w:r>
      <w:r w:rsidRPr="00A64014">
        <w:rPr>
          <w:rFonts w:ascii="Palatino Linotype" w:hAnsi="Palatino Linotype"/>
          <w:iCs/>
          <w:sz w:val="22"/>
          <w:szCs w:val="22"/>
        </w:rPr>
        <w:t xml:space="preserve">Admission into </w:t>
      </w:r>
      <w:r w:rsidRPr="00C666DC">
        <w:rPr>
          <w:rFonts w:ascii="Palatino Linotype" w:hAnsi="Palatino Linotype"/>
          <w:iCs/>
          <w:sz w:val="22"/>
          <w:szCs w:val="22"/>
          <w:highlight w:val="yellow"/>
        </w:rPr>
        <w:t>[</w:t>
      </w:r>
      <w:r w:rsidRPr="00C666DC">
        <w:rPr>
          <w:rFonts w:ascii="Palatino Linotype" w:hAnsi="Palatino Linotype"/>
          <w:i/>
          <w:sz w:val="22"/>
          <w:szCs w:val="22"/>
          <w:highlight w:val="yellow"/>
        </w:rPr>
        <w:t>grad group name</w:t>
      </w:r>
      <w:r w:rsidRPr="00C666DC">
        <w:rPr>
          <w:rFonts w:ascii="Palatino Linotype" w:hAnsi="Palatino Linotype"/>
          <w:iCs/>
          <w:sz w:val="22"/>
          <w:szCs w:val="22"/>
          <w:highlight w:val="yellow"/>
        </w:rPr>
        <w:t>]</w:t>
      </w:r>
      <w:r w:rsidRPr="00A64014">
        <w:rPr>
          <w:rFonts w:ascii="Palatino Linotype" w:hAnsi="Palatino Linotype"/>
          <w:iCs/>
          <w:sz w:val="22"/>
          <w:szCs w:val="22"/>
        </w:rPr>
        <w:t xml:space="preserve"> further requires [</w:t>
      </w:r>
      <w:r w:rsidRPr="00A64014">
        <w:rPr>
          <w:rFonts w:ascii="Palatino Linotype" w:hAnsi="Palatino Linotype"/>
          <w:i/>
          <w:sz w:val="22"/>
          <w:szCs w:val="22"/>
        </w:rPr>
        <w:t>a</w:t>
      </w:r>
      <w:r w:rsidR="00C071FE" w:rsidRPr="00A64014">
        <w:rPr>
          <w:rFonts w:ascii="Palatino Linotype" w:hAnsi="Palatino Linotype"/>
          <w:i/>
          <w:sz w:val="22"/>
          <w:szCs w:val="22"/>
        </w:rPr>
        <w:t>dd any requirements specific to the graduate group</w:t>
      </w:r>
      <w:r w:rsidRPr="00A64014">
        <w:rPr>
          <w:rFonts w:ascii="Palatino Linotype" w:hAnsi="Palatino Linotype"/>
          <w:i/>
          <w:sz w:val="22"/>
          <w:szCs w:val="22"/>
        </w:rPr>
        <w:t xml:space="preserve">; </w:t>
      </w:r>
      <w:r w:rsidRPr="00C666DC">
        <w:rPr>
          <w:rFonts w:ascii="Palatino Linotype" w:hAnsi="Palatino Linotype"/>
          <w:b/>
          <w:bCs/>
          <w:i/>
          <w:sz w:val="22"/>
          <w:szCs w:val="22"/>
        </w:rPr>
        <w:t>if no additional requirements, delete the whole sentence</w:t>
      </w:r>
      <w:r w:rsidR="00C071FE" w:rsidRPr="00A64014">
        <w:rPr>
          <w:rFonts w:ascii="Palatino Linotype" w:hAnsi="Palatino Linotype"/>
          <w:i/>
          <w:sz w:val="22"/>
          <w:szCs w:val="22"/>
        </w:rPr>
        <w:t>]</w:t>
      </w:r>
      <w:r w:rsidR="00C666DC">
        <w:rPr>
          <w:rFonts w:ascii="Palatino Linotype" w:hAnsi="Palatino Linotype"/>
          <w:i/>
          <w:sz w:val="22"/>
          <w:szCs w:val="22"/>
        </w:rPr>
        <w:t xml:space="preserve">.  </w:t>
      </w:r>
    </w:p>
    <w:p w14:paraId="52FAB953" w14:textId="77777777" w:rsidR="00C666DC" w:rsidRDefault="00C666DC" w:rsidP="008862AC">
      <w:pPr>
        <w:rPr>
          <w:rFonts w:ascii="Palatino Linotype" w:hAnsi="Palatino Linotype"/>
          <w:iCs/>
          <w:sz w:val="22"/>
          <w:szCs w:val="22"/>
        </w:rPr>
      </w:pPr>
    </w:p>
    <w:p w14:paraId="695BA7C4" w14:textId="0614472A" w:rsidR="000D20E4" w:rsidRPr="00C666DC" w:rsidRDefault="00C666DC" w:rsidP="008862AC">
      <w:pPr>
        <w:rPr>
          <w:rFonts w:ascii="Palatino Linotype" w:eastAsia="Times New Roman" w:hAnsi="Palatino Linotype"/>
          <w:iCs/>
          <w:sz w:val="22"/>
          <w:szCs w:val="22"/>
          <w:lang w:eastAsia="en-US"/>
        </w:rPr>
      </w:pPr>
      <w:r w:rsidRPr="00C666DC">
        <w:rPr>
          <w:rFonts w:ascii="Palatino Linotype" w:hAnsi="Palatino Linotype"/>
          <w:iCs/>
          <w:sz w:val="22"/>
          <w:szCs w:val="22"/>
        </w:rPr>
        <w:t>Admission decisions are made on a case-by case basis.  Meeting some or all of these criteria does not guarantee admission, but merely eligibility.</w:t>
      </w:r>
    </w:p>
    <w:p w14:paraId="7C3FE803" w14:textId="77777777" w:rsidR="00557E6D" w:rsidRPr="00FC3890" w:rsidRDefault="00557E6D" w:rsidP="006D7585">
      <w:pPr>
        <w:tabs>
          <w:tab w:val="left" w:pos="540"/>
        </w:tabs>
        <w:ind w:left="1440"/>
        <w:jc w:val="both"/>
        <w:rPr>
          <w:rFonts w:ascii="Palatino Linotype" w:hAnsi="Palatino Linotype"/>
          <w:i/>
          <w:sz w:val="22"/>
          <w:szCs w:val="22"/>
        </w:rPr>
      </w:pPr>
    </w:p>
    <w:p w14:paraId="3F23A4CA" w14:textId="220AF46B" w:rsidR="00557E6D" w:rsidRPr="00A64014" w:rsidRDefault="000D20E4" w:rsidP="00C666DC">
      <w:pPr>
        <w:pStyle w:val="ListParagraph"/>
        <w:numPr>
          <w:ilvl w:val="2"/>
          <w:numId w:val="25"/>
        </w:numPr>
        <w:tabs>
          <w:tab w:val="left" w:pos="990"/>
          <w:tab w:val="left" w:pos="1350"/>
        </w:tabs>
        <w:ind w:left="990" w:hanging="630"/>
        <w:jc w:val="both"/>
        <w:rPr>
          <w:rFonts w:ascii="Palatino Linotype" w:hAnsi="Palatino Linotype"/>
          <w:sz w:val="22"/>
          <w:szCs w:val="22"/>
        </w:rPr>
      </w:pPr>
      <w:r w:rsidRPr="00281C0F">
        <w:rPr>
          <w:rFonts w:ascii="Palatino Linotype" w:hAnsi="Palatino Linotype"/>
          <w:b/>
          <w:sz w:val="22"/>
          <w:szCs w:val="22"/>
        </w:rPr>
        <w:t>Prerequisites</w:t>
      </w:r>
      <w:r w:rsidRPr="00281C0F">
        <w:rPr>
          <w:rFonts w:ascii="Palatino Linotype" w:hAnsi="Palatino Linotype"/>
          <w:sz w:val="22"/>
          <w:szCs w:val="22"/>
        </w:rPr>
        <w:t xml:space="preserve">: </w:t>
      </w:r>
      <w:r w:rsidR="00C41899">
        <w:rPr>
          <w:rFonts w:ascii="Palatino Linotype" w:hAnsi="Palatino Linotype"/>
          <w:sz w:val="22"/>
          <w:szCs w:val="22"/>
        </w:rPr>
        <w:t>[</w:t>
      </w:r>
      <w:r w:rsidRPr="00C41899">
        <w:rPr>
          <w:rFonts w:ascii="Palatino Linotype" w:hAnsi="Palatino Linotype"/>
          <w:i/>
          <w:iCs/>
          <w:sz w:val="22"/>
          <w:szCs w:val="22"/>
        </w:rPr>
        <w:t>If specific topics of coursework are required as a prerequisite, list them in tabular form.</w:t>
      </w:r>
      <w:r w:rsidR="00C41899">
        <w:rPr>
          <w:rFonts w:ascii="Palatino Linotype" w:hAnsi="Palatino Linotype"/>
          <w:sz w:val="22"/>
          <w:szCs w:val="22"/>
        </w:rPr>
        <w:t>]</w:t>
      </w:r>
      <w:r w:rsidRPr="00281C0F">
        <w:rPr>
          <w:rFonts w:ascii="Palatino Linotype" w:hAnsi="Palatino Linotype"/>
          <w:sz w:val="22"/>
          <w:szCs w:val="22"/>
        </w:rPr>
        <w:t xml:space="preserve">  </w:t>
      </w:r>
    </w:p>
    <w:p w14:paraId="21B0E921" w14:textId="062A27B2" w:rsidR="00D53F56" w:rsidRPr="00C666DC" w:rsidRDefault="00281C0F" w:rsidP="00C666DC">
      <w:pPr>
        <w:tabs>
          <w:tab w:val="left" w:pos="360"/>
        </w:tabs>
        <w:spacing w:before="120"/>
        <w:ind w:left="990" w:hanging="630"/>
        <w:jc w:val="both"/>
        <w:rPr>
          <w:rFonts w:ascii="Palatino Linotype" w:hAnsi="Palatino Linotype"/>
          <w:i/>
          <w:sz w:val="20"/>
          <w:szCs w:val="20"/>
        </w:rPr>
      </w:pPr>
      <w:r w:rsidRPr="00281C0F">
        <w:rPr>
          <w:rFonts w:ascii="Palatino Linotype" w:hAnsi="Palatino Linotype"/>
          <w:b/>
          <w:sz w:val="22"/>
          <w:szCs w:val="22"/>
        </w:rPr>
        <w:t xml:space="preserve">1.2.2 </w:t>
      </w:r>
      <w:r w:rsidR="00C666DC">
        <w:rPr>
          <w:rFonts w:ascii="Palatino Linotype" w:hAnsi="Palatino Linotype"/>
          <w:b/>
          <w:sz w:val="22"/>
          <w:szCs w:val="22"/>
        </w:rPr>
        <w:t xml:space="preserve">  </w:t>
      </w:r>
      <w:r w:rsidR="000D20E4" w:rsidRPr="00281C0F">
        <w:rPr>
          <w:rFonts w:ascii="Palatino Linotype" w:hAnsi="Palatino Linotype"/>
          <w:b/>
          <w:sz w:val="22"/>
          <w:szCs w:val="22"/>
        </w:rPr>
        <w:t>Deficiencies:</w:t>
      </w:r>
      <w:r w:rsidR="000D20E4" w:rsidRPr="00281C0F">
        <w:rPr>
          <w:rFonts w:ascii="Palatino Linotype" w:hAnsi="Palatino Linotype"/>
          <w:sz w:val="22"/>
          <w:szCs w:val="22"/>
        </w:rPr>
        <w:t xml:space="preserve">  </w:t>
      </w:r>
      <w:r w:rsidR="00C666DC">
        <w:rPr>
          <w:rFonts w:ascii="Palatino Linotype" w:hAnsi="Palatino Linotype"/>
          <w:sz w:val="22"/>
          <w:szCs w:val="22"/>
        </w:rPr>
        <w:t>[</w:t>
      </w:r>
      <w:r w:rsidR="00C666DC">
        <w:rPr>
          <w:rFonts w:ascii="Palatino Linotype" w:hAnsi="Palatino Linotype"/>
          <w:i/>
          <w:iCs/>
          <w:sz w:val="22"/>
          <w:szCs w:val="22"/>
        </w:rPr>
        <w:t xml:space="preserve">Fill this section only if there are specific topics of coursework that are required as prerequisites in 1.2.1] </w:t>
      </w:r>
      <w:r w:rsidR="00C41899">
        <w:rPr>
          <w:rFonts w:ascii="Palatino Linotype" w:hAnsi="Palatino Linotype"/>
          <w:sz w:val="22"/>
          <w:szCs w:val="22"/>
        </w:rPr>
        <w:t>C</w:t>
      </w:r>
      <w:r w:rsidR="000D20E4" w:rsidRPr="00281C0F">
        <w:rPr>
          <w:rFonts w:ascii="Palatino Linotype" w:hAnsi="Palatino Linotype"/>
          <w:sz w:val="22"/>
          <w:szCs w:val="22"/>
        </w:rPr>
        <w:t xml:space="preserve">oursework deficiencies should be </w:t>
      </w:r>
      <w:r w:rsidR="002136D6">
        <w:rPr>
          <w:rFonts w:ascii="Palatino Linotype" w:hAnsi="Palatino Linotype"/>
          <w:sz w:val="22"/>
          <w:szCs w:val="22"/>
        </w:rPr>
        <w:t>made up</w:t>
      </w:r>
      <w:r w:rsidR="00C41899">
        <w:rPr>
          <w:rFonts w:ascii="Palatino Linotype" w:hAnsi="Palatino Linotype"/>
          <w:sz w:val="22"/>
          <w:szCs w:val="22"/>
        </w:rPr>
        <w:t xml:space="preserve"> by [</w:t>
      </w:r>
      <w:r w:rsidR="00C41899" w:rsidRPr="00C41899">
        <w:rPr>
          <w:rFonts w:ascii="Palatino Linotype" w:hAnsi="Palatino Linotype"/>
          <w:i/>
          <w:iCs/>
          <w:sz w:val="22"/>
          <w:szCs w:val="22"/>
        </w:rPr>
        <w:t>for example, the end of the first academic year following initial enrollment</w:t>
      </w:r>
      <w:r w:rsidR="00C41899">
        <w:rPr>
          <w:rFonts w:ascii="Palatino Linotype" w:hAnsi="Palatino Linotype"/>
          <w:sz w:val="22"/>
          <w:szCs w:val="22"/>
        </w:rPr>
        <w:t xml:space="preserve">], by earning a </w:t>
      </w:r>
      <w:r w:rsidR="00C41899" w:rsidRPr="00C41899">
        <w:rPr>
          <w:rFonts w:ascii="Palatino Linotype" w:hAnsi="Palatino Linotype"/>
          <w:b/>
          <w:bCs/>
          <w:sz w:val="22"/>
          <w:szCs w:val="22"/>
        </w:rPr>
        <w:t>letter grade</w:t>
      </w:r>
      <w:r w:rsidR="00C41899">
        <w:rPr>
          <w:rFonts w:ascii="Palatino Linotype" w:hAnsi="Palatino Linotype"/>
          <w:sz w:val="22"/>
          <w:szCs w:val="22"/>
        </w:rPr>
        <w:t xml:space="preserve"> of “B” or better.</w:t>
      </w:r>
      <w:r w:rsidR="000D20E4" w:rsidRPr="00281C0F">
        <w:rPr>
          <w:rFonts w:ascii="Palatino Linotype" w:hAnsi="Palatino Linotype"/>
          <w:sz w:val="22"/>
          <w:szCs w:val="22"/>
        </w:rPr>
        <w:t xml:space="preserve"> </w:t>
      </w:r>
    </w:p>
    <w:p w14:paraId="1AEC516F" w14:textId="77777777" w:rsidR="00CD1822" w:rsidRPr="00FC3890" w:rsidRDefault="00CD1822" w:rsidP="006D7585">
      <w:pPr>
        <w:pStyle w:val="ListParagraph"/>
        <w:tabs>
          <w:tab w:val="left" w:pos="540"/>
        </w:tabs>
        <w:ind w:left="900"/>
        <w:jc w:val="both"/>
        <w:rPr>
          <w:rFonts w:ascii="Palatino Linotype" w:hAnsi="Palatino Linotype"/>
          <w:i/>
          <w:sz w:val="22"/>
          <w:szCs w:val="22"/>
        </w:rPr>
      </w:pPr>
    </w:p>
    <w:p w14:paraId="76FCDCDF" w14:textId="6BB5628C" w:rsidR="00D53F56" w:rsidRPr="00281C0F" w:rsidRDefault="00F668E8" w:rsidP="00C666DC">
      <w:pPr>
        <w:pStyle w:val="ListParagraph"/>
        <w:numPr>
          <w:ilvl w:val="1"/>
          <w:numId w:val="25"/>
        </w:numPr>
        <w:tabs>
          <w:tab w:val="left" w:pos="540"/>
        </w:tabs>
        <w:ind w:left="0" w:firstLine="0"/>
        <w:jc w:val="both"/>
        <w:rPr>
          <w:rFonts w:ascii="Palatino Linotype" w:hAnsi="Palatino Linotype"/>
          <w:b/>
          <w:sz w:val="22"/>
          <w:szCs w:val="22"/>
        </w:rPr>
      </w:pPr>
      <w:r w:rsidRPr="00281C0F">
        <w:rPr>
          <w:rFonts w:ascii="Palatino Linotype" w:hAnsi="Palatino Linotype"/>
          <w:b/>
          <w:sz w:val="22"/>
          <w:szCs w:val="22"/>
        </w:rPr>
        <w:t>General Committees</w:t>
      </w:r>
      <w:r w:rsidRPr="00281C0F">
        <w:rPr>
          <w:rFonts w:ascii="Palatino Linotype" w:hAnsi="Palatino Linotype"/>
          <w:sz w:val="22"/>
          <w:szCs w:val="22"/>
        </w:rPr>
        <w:t>:</w:t>
      </w:r>
      <w:r w:rsidR="00471D17">
        <w:rPr>
          <w:rFonts w:ascii="Palatino Linotype" w:hAnsi="Palatino Linotype"/>
          <w:sz w:val="22"/>
          <w:szCs w:val="22"/>
        </w:rPr>
        <w:t xml:space="preserve"> [</w:t>
      </w:r>
      <w:r w:rsidR="002136D6" w:rsidRPr="00471D17">
        <w:rPr>
          <w:rFonts w:ascii="Palatino Linotype" w:hAnsi="Palatino Linotype"/>
          <w:i/>
          <w:iCs/>
          <w:sz w:val="22"/>
          <w:szCs w:val="22"/>
        </w:rPr>
        <w:t>Describe the structure and role of</w:t>
      </w:r>
      <w:r w:rsidRPr="00471D17">
        <w:rPr>
          <w:rFonts w:ascii="Palatino Linotype" w:hAnsi="Palatino Linotype"/>
          <w:i/>
          <w:iCs/>
          <w:sz w:val="22"/>
          <w:szCs w:val="22"/>
        </w:rPr>
        <w:t xml:space="preserve"> all </w:t>
      </w:r>
      <w:r w:rsidR="00DE3BFC" w:rsidRPr="00471D17">
        <w:rPr>
          <w:rFonts w:ascii="Palatino Linotype" w:hAnsi="Palatino Linotype"/>
          <w:i/>
          <w:iCs/>
          <w:sz w:val="22"/>
          <w:szCs w:val="22"/>
        </w:rPr>
        <w:t xml:space="preserve">committees </w:t>
      </w:r>
      <w:r w:rsidRPr="00471D17">
        <w:rPr>
          <w:rFonts w:ascii="Palatino Linotype" w:hAnsi="Palatino Linotype"/>
          <w:i/>
          <w:iCs/>
          <w:sz w:val="22"/>
          <w:szCs w:val="22"/>
        </w:rPr>
        <w:t xml:space="preserve">that are relevant to </w:t>
      </w:r>
      <w:r w:rsidR="002C54F7" w:rsidRPr="00471D17">
        <w:rPr>
          <w:rFonts w:ascii="Palatino Linotype" w:hAnsi="Palatino Linotype"/>
          <w:i/>
          <w:iCs/>
          <w:sz w:val="22"/>
          <w:szCs w:val="22"/>
        </w:rPr>
        <w:t xml:space="preserve">the </w:t>
      </w:r>
      <w:r w:rsidR="00CD1822" w:rsidRPr="00471D17">
        <w:rPr>
          <w:rFonts w:ascii="Palatino Linotype" w:hAnsi="Palatino Linotype"/>
          <w:i/>
          <w:iCs/>
          <w:sz w:val="22"/>
          <w:szCs w:val="22"/>
        </w:rPr>
        <w:t>program administration</w:t>
      </w:r>
      <w:r w:rsidR="008538B9" w:rsidRPr="00471D17">
        <w:rPr>
          <w:rFonts w:ascii="Palatino Linotype" w:hAnsi="Palatino Linotype"/>
          <w:i/>
          <w:iCs/>
          <w:sz w:val="22"/>
          <w:szCs w:val="22"/>
        </w:rPr>
        <w:t xml:space="preserve"> (i.e., not student-</w:t>
      </w:r>
      <w:r w:rsidR="00E00C81" w:rsidRPr="00471D17">
        <w:rPr>
          <w:rFonts w:ascii="Palatino Linotype" w:hAnsi="Palatino Linotype"/>
          <w:i/>
          <w:iCs/>
          <w:sz w:val="22"/>
          <w:szCs w:val="22"/>
        </w:rPr>
        <w:t xml:space="preserve"> or degree-</w:t>
      </w:r>
      <w:r w:rsidR="008538B9" w:rsidRPr="00471D17">
        <w:rPr>
          <w:rFonts w:ascii="Palatino Linotype" w:hAnsi="Palatino Linotype"/>
          <w:i/>
          <w:iCs/>
          <w:sz w:val="22"/>
          <w:szCs w:val="22"/>
        </w:rPr>
        <w:t>specific committees)</w:t>
      </w:r>
      <w:r w:rsidR="00CD1822" w:rsidRPr="00471D17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Pr="00471D17">
        <w:rPr>
          <w:rFonts w:ascii="Palatino Linotype" w:hAnsi="Palatino Linotype"/>
          <w:i/>
          <w:iCs/>
          <w:sz w:val="22"/>
          <w:szCs w:val="22"/>
        </w:rPr>
        <w:t xml:space="preserve">in your graduate group. </w:t>
      </w:r>
      <w:r w:rsidR="00CD1822" w:rsidRPr="00471D17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="00E00C81" w:rsidRPr="00471D17">
        <w:rPr>
          <w:rFonts w:ascii="Palatino Linotype" w:hAnsi="Palatino Linotype"/>
          <w:i/>
          <w:iCs/>
          <w:sz w:val="22"/>
          <w:szCs w:val="22"/>
        </w:rPr>
        <w:t>T</w:t>
      </w:r>
      <w:r w:rsidRPr="00471D17">
        <w:rPr>
          <w:rFonts w:ascii="Palatino Linotype" w:hAnsi="Palatino Linotype"/>
          <w:i/>
          <w:iCs/>
          <w:sz w:val="22"/>
          <w:szCs w:val="22"/>
        </w:rPr>
        <w:t xml:space="preserve">hese descriptions </w:t>
      </w:r>
      <w:r w:rsidR="00E00C81" w:rsidRPr="00471D17">
        <w:rPr>
          <w:rFonts w:ascii="Palatino Linotype" w:hAnsi="Palatino Linotype"/>
          <w:i/>
          <w:iCs/>
          <w:sz w:val="22"/>
          <w:szCs w:val="22"/>
        </w:rPr>
        <w:t xml:space="preserve">must be </w:t>
      </w:r>
      <w:r w:rsidRPr="00471D17">
        <w:rPr>
          <w:rFonts w:ascii="Palatino Linotype" w:hAnsi="Palatino Linotype"/>
          <w:i/>
          <w:iCs/>
          <w:sz w:val="22"/>
          <w:szCs w:val="22"/>
        </w:rPr>
        <w:t xml:space="preserve">consistent with </w:t>
      </w:r>
      <w:r w:rsidR="00E00C81" w:rsidRPr="00471D17">
        <w:rPr>
          <w:rFonts w:ascii="Palatino Linotype" w:hAnsi="Palatino Linotype"/>
          <w:i/>
          <w:iCs/>
          <w:sz w:val="22"/>
          <w:szCs w:val="22"/>
        </w:rPr>
        <w:t xml:space="preserve">the group’s </w:t>
      </w:r>
      <w:r w:rsidRPr="00471D17">
        <w:rPr>
          <w:rFonts w:ascii="Palatino Linotype" w:hAnsi="Palatino Linotype"/>
          <w:i/>
          <w:iCs/>
          <w:sz w:val="22"/>
          <w:szCs w:val="22"/>
        </w:rPr>
        <w:t>bylaws</w:t>
      </w:r>
      <w:r w:rsidR="00471D17">
        <w:rPr>
          <w:rFonts w:ascii="Palatino Linotype" w:hAnsi="Palatino Linotype"/>
          <w:i/>
          <w:iCs/>
          <w:sz w:val="22"/>
          <w:szCs w:val="22"/>
        </w:rPr>
        <w:t>.  FOR EXAMPLE:</w:t>
      </w:r>
      <w:r w:rsidR="00E00C81" w:rsidRPr="00281C0F">
        <w:rPr>
          <w:rFonts w:ascii="Palatino Linotype" w:hAnsi="Palatino Linotype"/>
          <w:sz w:val="22"/>
          <w:szCs w:val="22"/>
        </w:rPr>
        <w:t xml:space="preserve"> </w:t>
      </w:r>
    </w:p>
    <w:p w14:paraId="5DB25723" w14:textId="324A0A7D" w:rsidR="00326FEE" w:rsidRPr="00471D17" w:rsidRDefault="00DF2D15" w:rsidP="00DF2D15">
      <w:pPr>
        <w:pStyle w:val="BodyText2"/>
        <w:numPr>
          <w:ilvl w:val="2"/>
          <w:numId w:val="26"/>
        </w:numPr>
        <w:tabs>
          <w:tab w:val="left" w:pos="540"/>
          <w:tab w:val="left" w:pos="900"/>
          <w:tab w:val="left" w:pos="1350"/>
        </w:tabs>
        <w:spacing w:before="120"/>
        <w:jc w:val="both"/>
        <w:rPr>
          <w:rFonts w:ascii="Palatino Linotype" w:hAnsi="Palatino Linotype"/>
          <w:b w:val="0"/>
          <w:i/>
          <w:iCs/>
          <w:sz w:val="22"/>
          <w:szCs w:val="22"/>
        </w:rPr>
      </w:pPr>
      <w:r w:rsidRPr="00471D17">
        <w:rPr>
          <w:rFonts w:ascii="Palatino Linotype" w:hAnsi="Palatino Linotype"/>
          <w:i/>
          <w:iCs/>
          <w:sz w:val="22"/>
          <w:szCs w:val="22"/>
        </w:rPr>
        <w:t xml:space="preserve">     </w:t>
      </w:r>
      <w:r w:rsidR="00326FEE" w:rsidRPr="00471D17">
        <w:rPr>
          <w:rFonts w:ascii="Palatino Linotype" w:hAnsi="Palatino Linotype"/>
          <w:i/>
          <w:iCs/>
          <w:sz w:val="22"/>
          <w:szCs w:val="22"/>
        </w:rPr>
        <w:t>Executive Committee</w:t>
      </w:r>
      <w:r w:rsidR="00326FEE" w:rsidRPr="00471D17">
        <w:rPr>
          <w:rFonts w:ascii="Palatino Linotype" w:hAnsi="Palatino Linotype"/>
          <w:b w:val="0"/>
          <w:i/>
          <w:iCs/>
          <w:sz w:val="22"/>
          <w:szCs w:val="22"/>
        </w:rPr>
        <w:t>:</w:t>
      </w:r>
      <w:r w:rsidR="002C54F7" w:rsidRPr="00471D17">
        <w:rPr>
          <w:rFonts w:ascii="Palatino Linotype" w:hAnsi="Palatino Linotype"/>
          <w:b w:val="0"/>
          <w:i/>
          <w:iCs/>
          <w:sz w:val="22"/>
          <w:szCs w:val="22"/>
        </w:rPr>
        <w:t xml:space="preserve"> </w:t>
      </w:r>
    </w:p>
    <w:p w14:paraId="1DC5CAEF" w14:textId="5D813C1E" w:rsidR="009E1E6C" w:rsidRPr="00471D17" w:rsidRDefault="00CD1822" w:rsidP="00DF2D15">
      <w:pPr>
        <w:pStyle w:val="BodyText2"/>
        <w:numPr>
          <w:ilvl w:val="2"/>
          <w:numId w:val="26"/>
        </w:numPr>
        <w:tabs>
          <w:tab w:val="left" w:pos="540"/>
          <w:tab w:val="left" w:pos="900"/>
          <w:tab w:val="left" w:pos="1350"/>
        </w:tabs>
        <w:spacing w:before="120" w:after="120"/>
        <w:jc w:val="both"/>
        <w:rPr>
          <w:rFonts w:ascii="Palatino Linotype" w:hAnsi="Palatino Linotype"/>
          <w:b w:val="0"/>
          <w:i/>
          <w:iCs/>
          <w:sz w:val="22"/>
          <w:szCs w:val="22"/>
        </w:rPr>
      </w:pPr>
      <w:r w:rsidRPr="00471D17">
        <w:rPr>
          <w:rFonts w:ascii="Palatino Linotype" w:hAnsi="Palatino Linotype"/>
          <w:b w:val="0"/>
          <w:i/>
          <w:iCs/>
          <w:sz w:val="22"/>
          <w:szCs w:val="22"/>
        </w:rPr>
        <w:tab/>
      </w:r>
      <w:r w:rsidRPr="00471D17">
        <w:rPr>
          <w:rFonts w:ascii="Palatino Linotype" w:hAnsi="Palatino Linotype"/>
          <w:i/>
          <w:iCs/>
          <w:sz w:val="22"/>
          <w:szCs w:val="22"/>
        </w:rPr>
        <w:t>Admission Committee</w:t>
      </w:r>
      <w:r w:rsidRPr="00471D17">
        <w:rPr>
          <w:rFonts w:ascii="Palatino Linotype" w:hAnsi="Palatino Linotype"/>
          <w:b w:val="0"/>
          <w:i/>
          <w:iCs/>
          <w:sz w:val="22"/>
          <w:szCs w:val="22"/>
        </w:rPr>
        <w:t xml:space="preserve">:  </w:t>
      </w:r>
    </w:p>
    <w:p w14:paraId="4806F7E8" w14:textId="28927811" w:rsidR="00D53F56" w:rsidRPr="00471D17" w:rsidRDefault="00CD1822" w:rsidP="00DF2D15">
      <w:pPr>
        <w:pStyle w:val="ListParagraph"/>
        <w:numPr>
          <w:ilvl w:val="2"/>
          <w:numId w:val="26"/>
        </w:numPr>
        <w:tabs>
          <w:tab w:val="left" w:pos="540"/>
          <w:tab w:val="left" w:pos="900"/>
        </w:tabs>
        <w:jc w:val="both"/>
        <w:rPr>
          <w:rFonts w:ascii="Palatino Linotype" w:hAnsi="Palatino Linotype"/>
          <w:i/>
          <w:iCs/>
          <w:sz w:val="22"/>
          <w:szCs w:val="22"/>
        </w:rPr>
      </w:pPr>
      <w:r w:rsidRPr="00471D17">
        <w:rPr>
          <w:rFonts w:ascii="Palatino Linotype" w:hAnsi="Palatino Linotype"/>
          <w:b/>
          <w:i/>
          <w:iCs/>
          <w:sz w:val="22"/>
          <w:szCs w:val="22"/>
        </w:rPr>
        <w:t>Education Policy Committee</w:t>
      </w:r>
      <w:r w:rsidRPr="00471D17">
        <w:rPr>
          <w:rFonts w:ascii="Palatino Linotype" w:hAnsi="Palatino Linotype"/>
          <w:i/>
          <w:iCs/>
          <w:sz w:val="22"/>
          <w:szCs w:val="22"/>
        </w:rPr>
        <w:t>:</w:t>
      </w:r>
      <w:r w:rsidR="00471D17">
        <w:rPr>
          <w:rFonts w:ascii="Palatino Linotype" w:hAnsi="Palatino Linotype"/>
          <w:i/>
          <w:iCs/>
          <w:sz w:val="22"/>
          <w:szCs w:val="22"/>
        </w:rPr>
        <w:t>]</w:t>
      </w:r>
      <w:r w:rsidRPr="00471D17">
        <w:rPr>
          <w:rFonts w:ascii="Palatino Linotype" w:hAnsi="Palatino Linotype"/>
          <w:i/>
          <w:iCs/>
          <w:sz w:val="22"/>
          <w:szCs w:val="22"/>
        </w:rPr>
        <w:t xml:space="preserve"> </w:t>
      </w:r>
    </w:p>
    <w:p w14:paraId="4E616B41" w14:textId="77777777" w:rsidR="00F02F5F" w:rsidRPr="00FC3890" w:rsidRDefault="00F02F5F" w:rsidP="006D7585">
      <w:pPr>
        <w:tabs>
          <w:tab w:val="left" w:pos="540"/>
        </w:tabs>
        <w:jc w:val="both"/>
        <w:rPr>
          <w:rFonts w:ascii="Palatino Linotype" w:hAnsi="Palatino Linotype"/>
          <w:i/>
          <w:sz w:val="22"/>
          <w:szCs w:val="22"/>
        </w:rPr>
      </w:pPr>
    </w:p>
    <w:p w14:paraId="46797186" w14:textId="0F50AFED" w:rsidR="008538B9" w:rsidRPr="0084222A" w:rsidRDefault="008E2C0E" w:rsidP="00C666DC">
      <w:pPr>
        <w:tabs>
          <w:tab w:val="left" w:pos="540"/>
        </w:tabs>
        <w:ind w:left="540" w:hanging="900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  <w:u w:val="single"/>
        </w:rPr>
        <w:t>2</w:t>
      </w:r>
      <w:r w:rsidR="00326FEE" w:rsidRPr="00FC3890">
        <w:rPr>
          <w:rFonts w:ascii="Palatino Linotype" w:hAnsi="Palatino Linotype"/>
          <w:b/>
          <w:sz w:val="22"/>
          <w:szCs w:val="22"/>
          <w:u w:val="single"/>
        </w:rPr>
        <w:t xml:space="preserve">. </w:t>
      </w:r>
      <w:r w:rsidR="00AA63A5" w:rsidRPr="00FC3890">
        <w:rPr>
          <w:rFonts w:ascii="Palatino Linotype" w:hAnsi="Palatino Linotype"/>
          <w:b/>
          <w:sz w:val="22"/>
          <w:szCs w:val="22"/>
          <w:u w:val="single"/>
        </w:rPr>
        <w:t>Master’s Degree Requirements</w:t>
      </w:r>
      <w:r w:rsidR="00471D17">
        <w:rPr>
          <w:rFonts w:ascii="Palatino Linotype" w:hAnsi="Palatino Linotype"/>
          <w:b/>
          <w:sz w:val="22"/>
          <w:szCs w:val="22"/>
          <w:u w:val="single"/>
        </w:rPr>
        <w:t xml:space="preserve"> </w:t>
      </w:r>
      <w:r w:rsidR="00471D17" w:rsidRPr="00471D17">
        <w:rPr>
          <w:rFonts w:ascii="Palatino Linotype" w:hAnsi="Palatino Linotype"/>
          <w:b/>
          <w:sz w:val="22"/>
          <w:szCs w:val="22"/>
        </w:rPr>
        <w:t>[</w:t>
      </w:r>
      <w:r w:rsidR="008862AC" w:rsidRPr="00471D17">
        <w:rPr>
          <w:rFonts w:ascii="Palatino Linotype" w:hAnsi="Palatino Linotype"/>
          <w:b/>
          <w:i/>
          <w:iCs/>
          <w:sz w:val="22"/>
          <w:szCs w:val="22"/>
        </w:rPr>
        <w:t xml:space="preserve">SEE </w:t>
      </w:r>
      <w:hyperlink r:id="rId10" w:history="1">
        <w:r w:rsidR="008862AC" w:rsidRPr="00BC1613">
          <w:rPr>
            <w:rStyle w:val="Hyperlink"/>
            <w:rFonts w:ascii="Palatino Linotype" w:hAnsi="Palatino Linotype"/>
            <w:b/>
            <w:i/>
            <w:iCs/>
            <w:sz w:val="22"/>
            <w:szCs w:val="22"/>
          </w:rPr>
          <w:t>THE INSTRUCTIONS</w:t>
        </w:r>
      </w:hyperlink>
      <w:r w:rsidR="008862AC" w:rsidRPr="00471D17">
        <w:rPr>
          <w:rFonts w:ascii="Palatino Linotype" w:hAnsi="Palatino Linotype"/>
          <w:b/>
          <w:i/>
          <w:iCs/>
          <w:sz w:val="22"/>
          <w:szCs w:val="22"/>
        </w:rPr>
        <w:t xml:space="preserve"> IF THIS IS YOUR FIRST P&amp;P</w:t>
      </w:r>
      <w:r w:rsidR="00471D17">
        <w:rPr>
          <w:rFonts w:ascii="Palatino Linotype" w:hAnsi="Palatino Linotype"/>
          <w:b/>
          <w:sz w:val="22"/>
          <w:szCs w:val="22"/>
        </w:rPr>
        <w:t>]</w:t>
      </w:r>
    </w:p>
    <w:p w14:paraId="3C04EF3B" w14:textId="77777777" w:rsidR="003E5A85" w:rsidRPr="00FC3890" w:rsidRDefault="003E5A85" w:rsidP="006D7585">
      <w:pPr>
        <w:tabs>
          <w:tab w:val="left" w:pos="540"/>
        </w:tabs>
        <w:ind w:left="720"/>
        <w:jc w:val="both"/>
        <w:rPr>
          <w:rFonts w:ascii="Palatino Linotype" w:hAnsi="Palatino Linotype"/>
          <w:b/>
          <w:sz w:val="22"/>
          <w:szCs w:val="22"/>
        </w:rPr>
      </w:pPr>
    </w:p>
    <w:p w14:paraId="3F8E633B" w14:textId="5048EDC7" w:rsidR="00A30B86" w:rsidRPr="00B0455A" w:rsidRDefault="00B0455A" w:rsidP="00252797">
      <w:pPr>
        <w:tabs>
          <w:tab w:val="left" w:pos="450"/>
          <w:tab w:val="left" w:pos="1440"/>
        </w:tabs>
        <w:ind w:left="990" w:hanging="99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2.1 </w:t>
      </w:r>
      <w:r w:rsidR="00761B2E" w:rsidRPr="00B0455A">
        <w:rPr>
          <w:rFonts w:ascii="Palatino Linotype" w:hAnsi="Palatino Linotype"/>
          <w:b/>
          <w:sz w:val="22"/>
          <w:szCs w:val="22"/>
        </w:rPr>
        <w:t>Degree Plan</w:t>
      </w:r>
      <w:r w:rsidR="009E1E6C" w:rsidRPr="00B0455A">
        <w:rPr>
          <w:rFonts w:ascii="Palatino Linotype" w:hAnsi="Palatino Linotype"/>
          <w:b/>
          <w:sz w:val="22"/>
          <w:szCs w:val="22"/>
        </w:rPr>
        <w:t xml:space="preserve"> I</w:t>
      </w:r>
      <w:r w:rsidR="00BF7F77" w:rsidRPr="00B0455A">
        <w:rPr>
          <w:rFonts w:ascii="Palatino Linotype" w:hAnsi="Palatino Linotype"/>
          <w:b/>
          <w:sz w:val="22"/>
          <w:szCs w:val="22"/>
        </w:rPr>
        <w:t>- Thesis</w:t>
      </w:r>
      <w:r w:rsidR="004E331C" w:rsidRPr="00B0455A">
        <w:rPr>
          <w:rFonts w:ascii="Palatino Linotype" w:hAnsi="Palatino Linotype"/>
          <w:b/>
          <w:sz w:val="22"/>
          <w:szCs w:val="22"/>
        </w:rPr>
        <w:t xml:space="preserve">: </w:t>
      </w:r>
      <w:r w:rsidR="00460BA5" w:rsidRPr="00B0455A">
        <w:rPr>
          <w:rFonts w:ascii="Palatino Linotype" w:hAnsi="Palatino Linotype"/>
          <w:b/>
          <w:sz w:val="22"/>
          <w:szCs w:val="22"/>
        </w:rPr>
        <w:t xml:space="preserve"> </w:t>
      </w:r>
      <w:r w:rsidR="00A30B86" w:rsidRPr="00B0455A">
        <w:rPr>
          <w:rFonts w:ascii="Palatino Linotype" w:hAnsi="Palatino Linotype"/>
          <w:iCs/>
          <w:sz w:val="22"/>
          <w:szCs w:val="22"/>
        </w:rPr>
        <w:t>This plan requires</w:t>
      </w:r>
      <w:r w:rsidR="00761B2E" w:rsidRPr="00B0455A">
        <w:rPr>
          <w:rFonts w:ascii="Palatino Linotype" w:hAnsi="Palatino Linotype"/>
          <w:iCs/>
          <w:sz w:val="22"/>
          <w:szCs w:val="22"/>
        </w:rPr>
        <w:t xml:space="preserve"> </w:t>
      </w:r>
      <w:r w:rsidR="00B170E0" w:rsidRPr="00B0455A">
        <w:rPr>
          <w:rFonts w:ascii="Palatino Linotype" w:hAnsi="Palatino Linotype"/>
          <w:iCs/>
          <w:sz w:val="22"/>
          <w:szCs w:val="22"/>
        </w:rPr>
        <w:t>a minimum of</w:t>
      </w:r>
      <w:r w:rsidR="002E0DEF" w:rsidRPr="00B0455A">
        <w:rPr>
          <w:rFonts w:ascii="Palatino Linotype" w:hAnsi="Palatino Linotype"/>
          <w:iCs/>
          <w:sz w:val="22"/>
          <w:szCs w:val="22"/>
        </w:rPr>
        <w:t xml:space="preserve"> </w:t>
      </w:r>
      <w:r w:rsidR="00B170E0" w:rsidRPr="00B0455A">
        <w:rPr>
          <w:rFonts w:ascii="Palatino Linotype" w:hAnsi="Palatino Linotype"/>
          <w:iCs/>
          <w:sz w:val="22"/>
          <w:szCs w:val="22"/>
        </w:rPr>
        <w:t xml:space="preserve"> </w:t>
      </w:r>
      <w:r w:rsidR="002E0DEF" w:rsidRPr="00B0455A">
        <w:rPr>
          <w:rFonts w:ascii="Palatino Linotype" w:hAnsi="Palatino Linotype"/>
          <w:iCs/>
          <w:sz w:val="22"/>
          <w:szCs w:val="22"/>
        </w:rPr>
        <w:t>[</w:t>
      </w:r>
      <w:r w:rsidR="002E0DEF" w:rsidRPr="00B0455A">
        <w:rPr>
          <w:rFonts w:ascii="Palatino Linotype" w:hAnsi="Palatino Linotype"/>
          <w:iCs/>
          <w:sz w:val="22"/>
          <w:szCs w:val="22"/>
          <w:highlight w:val="yellow"/>
        </w:rPr>
        <w:t>24, or more</w:t>
      </w:r>
      <w:r w:rsidR="002E0DEF" w:rsidRPr="00B0455A">
        <w:rPr>
          <w:rFonts w:ascii="Palatino Linotype" w:hAnsi="Palatino Linotype"/>
          <w:iCs/>
          <w:sz w:val="22"/>
          <w:szCs w:val="22"/>
        </w:rPr>
        <w:t>]</w:t>
      </w:r>
      <w:r w:rsidR="00761B2E" w:rsidRPr="00B0455A">
        <w:rPr>
          <w:rFonts w:ascii="Palatino Linotype" w:hAnsi="Palatino Linotype"/>
          <w:iCs/>
          <w:sz w:val="22"/>
          <w:szCs w:val="22"/>
        </w:rPr>
        <w:t xml:space="preserve"> semester </w:t>
      </w:r>
      <w:r w:rsidR="00A30B86" w:rsidRPr="00B0455A">
        <w:rPr>
          <w:rFonts w:ascii="Palatino Linotype" w:hAnsi="Palatino Linotype"/>
          <w:iCs/>
          <w:sz w:val="22"/>
          <w:szCs w:val="22"/>
        </w:rPr>
        <w:t xml:space="preserve">units </w:t>
      </w:r>
      <w:r w:rsidR="00761B2E" w:rsidRPr="00B0455A">
        <w:rPr>
          <w:rFonts w:ascii="Palatino Linotype" w:hAnsi="Palatino Linotype"/>
          <w:iCs/>
          <w:sz w:val="22"/>
          <w:szCs w:val="22"/>
        </w:rPr>
        <w:t xml:space="preserve">in approved courses, at least </w:t>
      </w:r>
      <w:r w:rsidR="002E0DEF" w:rsidRPr="00B0455A">
        <w:rPr>
          <w:rFonts w:ascii="Palatino Linotype" w:hAnsi="Palatino Linotype"/>
          <w:iCs/>
          <w:sz w:val="22"/>
          <w:szCs w:val="22"/>
        </w:rPr>
        <w:t>[</w:t>
      </w:r>
      <w:r w:rsidR="00761B2E" w:rsidRPr="00B0455A">
        <w:rPr>
          <w:rFonts w:ascii="Palatino Linotype" w:hAnsi="Palatino Linotype"/>
          <w:iCs/>
          <w:sz w:val="22"/>
          <w:szCs w:val="22"/>
          <w:highlight w:val="yellow"/>
        </w:rPr>
        <w:t>20</w:t>
      </w:r>
      <w:r w:rsidR="002E0DEF" w:rsidRPr="00B0455A">
        <w:rPr>
          <w:rFonts w:ascii="Palatino Linotype" w:hAnsi="Palatino Linotype"/>
          <w:iCs/>
          <w:sz w:val="22"/>
          <w:szCs w:val="22"/>
          <w:highlight w:val="yellow"/>
        </w:rPr>
        <w:t>, or more</w:t>
      </w:r>
      <w:r w:rsidR="002E0DEF" w:rsidRPr="00B0455A">
        <w:rPr>
          <w:rFonts w:ascii="Palatino Linotype" w:hAnsi="Palatino Linotype"/>
          <w:iCs/>
          <w:sz w:val="22"/>
          <w:szCs w:val="22"/>
        </w:rPr>
        <w:t>]</w:t>
      </w:r>
      <w:r w:rsidR="00761B2E" w:rsidRPr="00B0455A">
        <w:rPr>
          <w:rFonts w:ascii="Palatino Linotype" w:hAnsi="Palatino Linotype"/>
          <w:iCs/>
          <w:sz w:val="22"/>
          <w:szCs w:val="22"/>
        </w:rPr>
        <w:t xml:space="preserve"> of which much be earned in 200</w:t>
      </w:r>
      <w:r w:rsidR="00E25362" w:rsidRPr="00B0455A">
        <w:rPr>
          <w:rFonts w:ascii="Palatino Linotype" w:hAnsi="Palatino Linotype"/>
          <w:iCs/>
          <w:sz w:val="22"/>
          <w:szCs w:val="22"/>
        </w:rPr>
        <w:t>-</w:t>
      </w:r>
      <w:r w:rsidR="00761B2E" w:rsidRPr="00B0455A">
        <w:rPr>
          <w:rFonts w:ascii="Palatino Linotype" w:hAnsi="Palatino Linotype"/>
          <w:iCs/>
          <w:sz w:val="22"/>
          <w:szCs w:val="22"/>
        </w:rPr>
        <w:t xml:space="preserve">series graduate-level courses exclusive of credit given for thesis research and preparation. </w:t>
      </w:r>
      <w:r w:rsidR="00016B59" w:rsidRPr="00B0455A">
        <w:rPr>
          <w:rFonts w:ascii="Palatino Linotype" w:hAnsi="Palatino Linotype"/>
          <w:iCs/>
          <w:sz w:val="22"/>
          <w:szCs w:val="22"/>
        </w:rPr>
        <w:t>A general examination is also required.</w:t>
      </w:r>
      <w:r w:rsidR="00016B59" w:rsidRPr="00B0455A">
        <w:rPr>
          <w:rFonts w:ascii="Palatino Linotype" w:hAnsi="Palatino Linotype"/>
          <w:b/>
          <w:i/>
          <w:sz w:val="20"/>
          <w:szCs w:val="22"/>
        </w:rPr>
        <w:t xml:space="preserve"> </w:t>
      </w:r>
    </w:p>
    <w:p w14:paraId="5481ABF1" w14:textId="77777777" w:rsidR="00A30B86" w:rsidRPr="00FC3890" w:rsidRDefault="00A30B86" w:rsidP="006D7585">
      <w:pPr>
        <w:pStyle w:val="BodyText2"/>
        <w:tabs>
          <w:tab w:val="left" w:pos="540"/>
        </w:tabs>
        <w:ind w:left="540" w:hanging="540"/>
        <w:jc w:val="both"/>
        <w:rPr>
          <w:rFonts w:ascii="Palatino Linotype" w:hAnsi="Palatino Linotype"/>
          <w:b w:val="0"/>
          <w:i/>
          <w:sz w:val="22"/>
          <w:szCs w:val="22"/>
        </w:rPr>
      </w:pPr>
    </w:p>
    <w:p w14:paraId="6E919E7A" w14:textId="6987052B" w:rsidR="00776D9C" w:rsidRDefault="00776D9C" w:rsidP="00B0455A">
      <w:pPr>
        <w:pStyle w:val="BodyText2"/>
        <w:numPr>
          <w:ilvl w:val="2"/>
          <w:numId w:val="37"/>
        </w:numPr>
        <w:tabs>
          <w:tab w:val="clear" w:pos="360"/>
          <w:tab w:val="left" w:pos="1440"/>
        </w:tabs>
        <w:jc w:val="both"/>
        <w:rPr>
          <w:rFonts w:ascii="Palatino Linotype" w:hAnsi="Palatino Linotype"/>
          <w:b w:val="0"/>
          <w:sz w:val="22"/>
          <w:szCs w:val="22"/>
        </w:rPr>
      </w:pPr>
      <w:r w:rsidRPr="002E0DEF">
        <w:rPr>
          <w:rFonts w:ascii="Palatino Linotype" w:hAnsi="Palatino Linotype"/>
          <w:sz w:val="22"/>
          <w:szCs w:val="22"/>
        </w:rPr>
        <w:t>Program Learning Outcomes (PLOs</w:t>
      </w:r>
      <w:r w:rsidRPr="002E0DEF">
        <w:rPr>
          <w:rFonts w:ascii="Palatino Linotype" w:hAnsi="Palatino Linotype"/>
          <w:b w:val="0"/>
          <w:sz w:val="22"/>
          <w:szCs w:val="22"/>
        </w:rPr>
        <w:t xml:space="preserve">): </w:t>
      </w:r>
      <w:r w:rsidR="0084222A">
        <w:rPr>
          <w:rFonts w:ascii="Palatino Linotype" w:hAnsi="Palatino Linotype"/>
          <w:b w:val="0"/>
          <w:sz w:val="22"/>
          <w:szCs w:val="22"/>
        </w:rPr>
        <w:t>[</w:t>
      </w:r>
      <w:r w:rsidR="0084222A">
        <w:rPr>
          <w:rFonts w:ascii="Palatino Linotype" w:hAnsi="Palatino Linotype"/>
          <w:b w:val="0"/>
          <w:i/>
          <w:iCs/>
          <w:sz w:val="22"/>
          <w:szCs w:val="22"/>
        </w:rPr>
        <w:t>list all PLOs</w:t>
      </w:r>
      <w:r w:rsidR="00020080">
        <w:rPr>
          <w:rFonts w:ascii="Palatino Linotype" w:hAnsi="Palatino Linotype"/>
          <w:b w:val="0"/>
          <w:i/>
          <w:iCs/>
          <w:sz w:val="22"/>
          <w:szCs w:val="22"/>
        </w:rPr>
        <w:t xml:space="preserve"> for Plan I</w:t>
      </w:r>
      <w:r w:rsidR="0084222A">
        <w:rPr>
          <w:rFonts w:ascii="Palatino Linotype" w:hAnsi="Palatino Linotype"/>
          <w:b w:val="0"/>
          <w:sz w:val="22"/>
          <w:szCs w:val="22"/>
        </w:rPr>
        <w:t>]</w:t>
      </w:r>
    </w:p>
    <w:p w14:paraId="1C70432F" w14:textId="77777777" w:rsidR="002E0DEF" w:rsidRPr="002E0DEF" w:rsidRDefault="002E0DEF" w:rsidP="002E0DEF">
      <w:pPr>
        <w:pStyle w:val="BodyText2"/>
        <w:tabs>
          <w:tab w:val="clear" w:pos="360"/>
          <w:tab w:val="left" w:pos="1440"/>
        </w:tabs>
        <w:ind w:left="1440"/>
        <w:jc w:val="both"/>
        <w:rPr>
          <w:rFonts w:ascii="Palatino Linotype" w:hAnsi="Palatino Linotype"/>
          <w:b w:val="0"/>
          <w:sz w:val="22"/>
          <w:szCs w:val="22"/>
        </w:rPr>
      </w:pPr>
    </w:p>
    <w:p w14:paraId="63798EE7" w14:textId="73C597FD" w:rsidR="00A30B86" w:rsidRPr="00FC3890" w:rsidRDefault="00A30B86" w:rsidP="00B0455A">
      <w:pPr>
        <w:pStyle w:val="BodyText2"/>
        <w:numPr>
          <w:ilvl w:val="2"/>
          <w:numId w:val="37"/>
        </w:numPr>
        <w:tabs>
          <w:tab w:val="clear" w:pos="360"/>
          <w:tab w:val="left" w:pos="1440"/>
        </w:tabs>
        <w:rPr>
          <w:rFonts w:ascii="Palatino Linotype" w:hAnsi="Palatino Linotype"/>
          <w:b w:val="0"/>
          <w:sz w:val="22"/>
          <w:szCs w:val="22"/>
        </w:rPr>
      </w:pPr>
      <w:r w:rsidRPr="00FC3890">
        <w:rPr>
          <w:rFonts w:ascii="Palatino Linotype" w:hAnsi="Palatino Linotype"/>
          <w:sz w:val="22"/>
          <w:szCs w:val="22"/>
        </w:rPr>
        <w:t>Course Re</w:t>
      </w:r>
      <w:r w:rsidR="00CB7F49" w:rsidRPr="00FC3890">
        <w:rPr>
          <w:rFonts w:ascii="Palatino Linotype" w:hAnsi="Palatino Linotype"/>
          <w:sz w:val="22"/>
          <w:szCs w:val="22"/>
        </w:rPr>
        <w:t>quirements - Core and Electives</w:t>
      </w:r>
      <w:r w:rsidR="001D735D" w:rsidRPr="00FC3890">
        <w:rPr>
          <w:rFonts w:ascii="Palatino Linotype" w:hAnsi="Palatino Linotype"/>
          <w:sz w:val="22"/>
          <w:szCs w:val="22"/>
        </w:rPr>
        <w:t xml:space="preserve"> (total </w:t>
      </w:r>
      <w:r w:rsidR="002E0DEF" w:rsidRPr="002E0DEF">
        <w:rPr>
          <w:rFonts w:ascii="Palatino Linotype" w:hAnsi="Palatino Linotype"/>
          <w:sz w:val="22"/>
          <w:szCs w:val="22"/>
          <w:highlight w:val="yellow"/>
        </w:rPr>
        <w:t>[ ]</w:t>
      </w:r>
      <w:r w:rsidR="001D735D" w:rsidRPr="00FC3890">
        <w:rPr>
          <w:rFonts w:ascii="Palatino Linotype" w:hAnsi="Palatino Linotype"/>
          <w:sz w:val="22"/>
          <w:szCs w:val="22"/>
        </w:rPr>
        <w:t xml:space="preserve"> units</w:t>
      </w:r>
      <w:r w:rsidR="002E015A" w:rsidRPr="00FC3890">
        <w:rPr>
          <w:rFonts w:ascii="Palatino Linotype" w:hAnsi="Palatino Linotype"/>
          <w:sz w:val="22"/>
          <w:szCs w:val="22"/>
        </w:rPr>
        <w:t xml:space="preserve">) </w:t>
      </w:r>
      <w:r w:rsidR="00CB7F49" w:rsidRPr="00FC3890">
        <w:rPr>
          <w:rFonts w:ascii="Palatino Linotype" w:hAnsi="Palatino Linotype"/>
          <w:sz w:val="22"/>
          <w:szCs w:val="22"/>
        </w:rPr>
        <w:br/>
      </w:r>
      <w:r w:rsidR="0084222A">
        <w:rPr>
          <w:rFonts w:ascii="Palatino Linotype" w:hAnsi="Palatino Linotype"/>
          <w:b w:val="0"/>
          <w:sz w:val="22"/>
          <w:szCs w:val="22"/>
        </w:rPr>
        <w:t>[</w:t>
      </w:r>
      <w:r w:rsidR="000E0515" w:rsidRPr="0084222A">
        <w:rPr>
          <w:rFonts w:ascii="Palatino Linotype" w:hAnsi="Palatino Linotype"/>
          <w:b w:val="0"/>
          <w:i/>
          <w:iCs/>
          <w:sz w:val="22"/>
          <w:szCs w:val="22"/>
        </w:rPr>
        <w:t>D</w:t>
      </w:r>
      <w:r w:rsidRPr="0084222A">
        <w:rPr>
          <w:rFonts w:ascii="Palatino Linotype" w:hAnsi="Palatino Linotype"/>
          <w:b w:val="0"/>
          <w:i/>
          <w:iCs/>
          <w:sz w:val="22"/>
          <w:szCs w:val="22"/>
        </w:rPr>
        <w:t xml:space="preserve">iscuss </w:t>
      </w:r>
      <w:r w:rsidR="000E0515" w:rsidRPr="0084222A">
        <w:rPr>
          <w:rFonts w:ascii="Palatino Linotype" w:hAnsi="Palatino Linotype"/>
          <w:b w:val="0"/>
          <w:i/>
          <w:iCs/>
          <w:sz w:val="22"/>
          <w:szCs w:val="22"/>
        </w:rPr>
        <w:t xml:space="preserve">the </w:t>
      </w:r>
      <w:r w:rsidRPr="0084222A">
        <w:rPr>
          <w:rFonts w:ascii="Palatino Linotype" w:hAnsi="Palatino Linotype"/>
          <w:b w:val="0"/>
          <w:i/>
          <w:iCs/>
          <w:sz w:val="22"/>
          <w:szCs w:val="22"/>
        </w:rPr>
        <w:t>course requirements</w:t>
      </w:r>
      <w:r w:rsidR="000E0515" w:rsidRPr="0084222A">
        <w:rPr>
          <w:rFonts w:ascii="Palatino Linotype" w:hAnsi="Palatino Linotype"/>
          <w:b w:val="0"/>
          <w:i/>
          <w:iCs/>
          <w:sz w:val="22"/>
          <w:szCs w:val="22"/>
        </w:rPr>
        <w:t>.  I</w:t>
      </w:r>
      <w:r w:rsidRPr="0084222A">
        <w:rPr>
          <w:rFonts w:ascii="Palatino Linotype" w:hAnsi="Palatino Linotype"/>
          <w:b w:val="0"/>
          <w:i/>
          <w:iCs/>
          <w:sz w:val="22"/>
          <w:szCs w:val="22"/>
        </w:rPr>
        <w:t xml:space="preserve">nclude a </w:t>
      </w:r>
      <w:r w:rsidR="004914FD" w:rsidRPr="0084222A">
        <w:rPr>
          <w:rFonts w:ascii="Palatino Linotype" w:hAnsi="Palatino Linotype"/>
          <w:b w:val="0"/>
          <w:i/>
          <w:iCs/>
          <w:sz w:val="22"/>
          <w:szCs w:val="22"/>
        </w:rPr>
        <w:t xml:space="preserve">tabular list </w:t>
      </w:r>
      <w:r w:rsidR="000E0515" w:rsidRPr="0084222A">
        <w:rPr>
          <w:rFonts w:ascii="Palatino Linotype" w:hAnsi="Palatino Linotype"/>
          <w:b w:val="0"/>
          <w:i/>
          <w:iCs/>
          <w:sz w:val="22"/>
          <w:szCs w:val="22"/>
        </w:rPr>
        <w:t>with</w:t>
      </w:r>
      <w:r w:rsidRPr="0084222A">
        <w:rPr>
          <w:rFonts w:ascii="Palatino Linotype" w:hAnsi="Palatino Linotype"/>
          <w:b w:val="0"/>
          <w:i/>
          <w:iCs/>
          <w:sz w:val="22"/>
          <w:szCs w:val="22"/>
        </w:rPr>
        <w:t xml:space="preserve"> the following information:</w:t>
      </w:r>
      <w:r w:rsidR="0084222A" w:rsidRPr="0084222A">
        <w:rPr>
          <w:rFonts w:ascii="Palatino Linotype" w:hAnsi="Palatino Linotype"/>
          <w:b w:val="0"/>
          <w:i/>
          <w:iCs/>
          <w:sz w:val="22"/>
          <w:szCs w:val="22"/>
        </w:rPr>
        <w:t>]</w:t>
      </w:r>
    </w:p>
    <w:p w14:paraId="496C1300" w14:textId="1F58A5C2" w:rsidR="004914FD" w:rsidRPr="008E2C0E" w:rsidRDefault="00A30B86" w:rsidP="00B0455A">
      <w:pPr>
        <w:pStyle w:val="BodyText2"/>
        <w:numPr>
          <w:ilvl w:val="3"/>
          <w:numId w:val="37"/>
        </w:numPr>
        <w:tabs>
          <w:tab w:val="clear" w:pos="360"/>
          <w:tab w:val="left" w:pos="1440"/>
        </w:tabs>
        <w:ind w:left="1980" w:hanging="900"/>
        <w:rPr>
          <w:rFonts w:ascii="Palatino Linotype" w:hAnsi="Palatino Linotype"/>
          <w:sz w:val="22"/>
          <w:szCs w:val="22"/>
        </w:rPr>
      </w:pPr>
      <w:r w:rsidRPr="00FC3890">
        <w:rPr>
          <w:rFonts w:ascii="Palatino Linotype" w:hAnsi="Palatino Linotype"/>
          <w:sz w:val="22"/>
          <w:szCs w:val="22"/>
        </w:rPr>
        <w:t>Core Courses</w:t>
      </w:r>
      <w:r w:rsidR="00742450" w:rsidRPr="00FC3890">
        <w:rPr>
          <w:rFonts w:ascii="Palatino Linotype" w:hAnsi="Palatino Linotype"/>
          <w:sz w:val="22"/>
          <w:szCs w:val="22"/>
        </w:rPr>
        <w:t xml:space="preserve"> (total </w:t>
      </w:r>
      <w:r w:rsidR="002E0DEF" w:rsidRPr="002E0DEF">
        <w:rPr>
          <w:rFonts w:ascii="Palatino Linotype" w:hAnsi="Palatino Linotype"/>
          <w:sz w:val="22"/>
          <w:szCs w:val="22"/>
          <w:highlight w:val="yellow"/>
        </w:rPr>
        <w:t>[ ]</w:t>
      </w:r>
      <w:r w:rsidR="00742450" w:rsidRPr="00FC3890">
        <w:rPr>
          <w:rFonts w:ascii="Palatino Linotype" w:hAnsi="Palatino Linotype"/>
          <w:sz w:val="22"/>
          <w:szCs w:val="22"/>
        </w:rPr>
        <w:t xml:space="preserve"> units)</w:t>
      </w:r>
      <w:r w:rsidR="00742450" w:rsidRPr="00FC3890">
        <w:rPr>
          <w:rFonts w:ascii="Palatino Linotype" w:hAnsi="Palatino Linotype"/>
          <w:sz w:val="22"/>
          <w:szCs w:val="22"/>
        </w:rPr>
        <w:br/>
      </w:r>
      <w:r w:rsidR="0084222A">
        <w:rPr>
          <w:rFonts w:ascii="Palatino Linotype" w:hAnsi="Palatino Linotype"/>
          <w:b w:val="0"/>
          <w:i/>
          <w:iCs/>
          <w:sz w:val="22"/>
          <w:szCs w:val="22"/>
        </w:rPr>
        <w:t>[</w:t>
      </w:r>
      <w:r w:rsidR="002E0DEF">
        <w:rPr>
          <w:rFonts w:ascii="Palatino Linotype" w:hAnsi="Palatino Linotype"/>
          <w:b w:val="0"/>
          <w:i/>
          <w:iCs/>
          <w:sz w:val="22"/>
          <w:szCs w:val="22"/>
        </w:rPr>
        <w:t>For example:</w:t>
      </w:r>
      <w:r w:rsidR="0084222A">
        <w:rPr>
          <w:rFonts w:ascii="Palatino Linotype" w:hAnsi="Palatino Linotype"/>
          <w:b w:val="0"/>
          <w:i/>
          <w:iCs/>
          <w:sz w:val="22"/>
          <w:szCs w:val="22"/>
        </w:rPr>
        <w:t>]</w:t>
      </w: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4075"/>
        <w:gridCol w:w="1338"/>
      </w:tblGrid>
      <w:tr w:rsidR="004914FD" w:rsidRPr="00FC3890" w14:paraId="244F7C10" w14:textId="77777777" w:rsidTr="00C666DC">
        <w:tc>
          <w:tcPr>
            <w:tcW w:w="1849" w:type="dxa"/>
            <w:shd w:val="clear" w:color="auto" w:fill="auto"/>
          </w:tcPr>
          <w:p w14:paraId="5221D418" w14:textId="77777777" w:rsidR="004914FD" w:rsidRPr="00FC3890" w:rsidRDefault="004914FD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Number</w:t>
            </w:r>
          </w:p>
        </w:tc>
        <w:tc>
          <w:tcPr>
            <w:tcW w:w="4075" w:type="dxa"/>
            <w:shd w:val="clear" w:color="auto" w:fill="auto"/>
          </w:tcPr>
          <w:p w14:paraId="76D2888A" w14:textId="77777777" w:rsidR="004914FD" w:rsidRPr="00FC3890" w:rsidRDefault="004914FD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Name</w:t>
            </w:r>
          </w:p>
        </w:tc>
        <w:tc>
          <w:tcPr>
            <w:tcW w:w="1338" w:type="dxa"/>
            <w:shd w:val="clear" w:color="auto" w:fill="auto"/>
          </w:tcPr>
          <w:p w14:paraId="05CCFE96" w14:textId="77777777" w:rsidR="004914FD" w:rsidRPr="00FC3890" w:rsidRDefault="004914FD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Units</w:t>
            </w:r>
          </w:p>
        </w:tc>
      </w:tr>
      <w:tr w:rsidR="004914FD" w:rsidRPr="00FC3890" w14:paraId="43B5A005" w14:textId="77777777" w:rsidTr="00C666DC">
        <w:trPr>
          <w:trHeight w:val="70"/>
        </w:trPr>
        <w:tc>
          <w:tcPr>
            <w:tcW w:w="1849" w:type="dxa"/>
            <w:shd w:val="clear" w:color="auto" w:fill="auto"/>
          </w:tcPr>
          <w:p w14:paraId="185734CD" w14:textId="207B89BC" w:rsidR="004914FD" w:rsidRPr="008A4F1F" w:rsidRDefault="00C666DC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[</w:t>
            </w:r>
            <w:r w:rsidR="004914FD"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GC 200</w:t>
            </w:r>
          </w:p>
        </w:tc>
        <w:tc>
          <w:tcPr>
            <w:tcW w:w="4075" w:type="dxa"/>
            <w:shd w:val="clear" w:color="auto" w:fill="auto"/>
          </w:tcPr>
          <w:p w14:paraId="64915EC8" w14:textId="77777777" w:rsidR="004914FD" w:rsidRPr="008A4F1F" w:rsidRDefault="004914FD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Graduate Council- Core</w:t>
            </w:r>
          </w:p>
        </w:tc>
        <w:tc>
          <w:tcPr>
            <w:tcW w:w="1338" w:type="dxa"/>
            <w:shd w:val="clear" w:color="auto" w:fill="auto"/>
          </w:tcPr>
          <w:p w14:paraId="37EE1558" w14:textId="3E5FA5BF" w:rsidR="004914FD" w:rsidRPr="00C666DC" w:rsidRDefault="004914FD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sz w:val="22"/>
                <w:szCs w:val="22"/>
                <w:highlight w:val="yellow"/>
              </w:rPr>
            </w:pPr>
            <w:r w:rsidRPr="00C666DC">
              <w:rPr>
                <w:rFonts w:ascii="Palatino Linotype" w:hAnsi="Palatino Linotype"/>
                <w:b w:val="0"/>
                <w:sz w:val="22"/>
                <w:szCs w:val="22"/>
                <w:highlight w:val="yellow"/>
              </w:rPr>
              <w:t>4</w:t>
            </w:r>
            <w:r w:rsidR="00C666DC" w:rsidRPr="00C666DC">
              <w:rPr>
                <w:rFonts w:ascii="Palatino Linotype" w:hAnsi="Palatino Linotype"/>
                <w:b w:val="0"/>
                <w:sz w:val="22"/>
                <w:szCs w:val="22"/>
                <w:highlight w:val="yellow"/>
              </w:rPr>
              <w:t>]</w:t>
            </w:r>
          </w:p>
        </w:tc>
      </w:tr>
    </w:tbl>
    <w:p w14:paraId="29C8AB7F" w14:textId="77777777" w:rsidR="002875C1" w:rsidRPr="00FC3890" w:rsidRDefault="002875C1" w:rsidP="006D7585">
      <w:pPr>
        <w:pStyle w:val="BodyText2"/>
        <w:tabs>
          <w:tab w:val="clear" w:pos="360"/>
        </w:tabs>
        <w:ind w:left="900"/>
        <w:jc w:val="both"/>
        <w:rPr>
          <w:rFonts w:ascii="Palatino Linotype" w:hAnsi="Palatino Linotype"/>
          <w:b w:val="0"/>
          <w:sz w:val="22"/>
          <w:szCs w:val="22"/>
        </w:rPr>
      </w:pPr>
    </w:p>
    <w:p w14:paraId="1267EC26" w14:textId="558AE5DF" w:rsidR="004914FD" w:rsidRPr="00FC3890" w:rsidRDefault="00A30B86" w:rsidP="00B0455A">
      <w:pPr>
        <w:pStyle w:val="BodyText2"/>
        <w:numPr>
          <w:ilvl w:val="3"/>
          <w:numId w:val="37"/>
        </w:numPr>
        <w:tabs>
          <w:tab w:val="clear" w:pos="360"/>
        </w:tabs>
        <w:spacing w:before="120"/>
        <w:ind w:left="1980" w:hanging="900"/>
        <w:rPr>
          <w:rFonts w:ascii="Palatino Linotype" w:hAnsi="Palatino Linotype"/>
          <w:b w:val="0"/>
          <w:sz w:val="22"/>
          <w:szCs w:val="22"/>
        </w:rPr>
      </w:pPr>
      <w:r w:rsidRPr="00FC3890">
        <w:rPr>
          <w:rFonts w:ascii="Palatino Linotype" w:hAnsi="Palatino Linotype"/>
          <w:sz w:val="22"/>
          <w:szCs w:val="22"/>
        </w:rPr>
        <w:lastRenderedPageBreak/>
        <w:t>Elective Courses</w:t>
      </w:r>
      <w:r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1D735D" w:rsidRPr="00FC3890">
        <w:rPr>
          <w:rFonts w:ascii="Palatino Linotype" w:hAnsi="Palatino Linotype"/>
          <w:sz w:val="22"/>
          <w:szCs w:val="22"/>
        </w:rPr>
        <w:t>(total</w:t>
      </w:r>
      <w:r w:rsidR="002E0DEF">
        <w:rPr>
          <w:rFonts w:ascii="Palatino Linotype" w:hAnsi="Palatino Linotype"/>
          <w:sz w:val="22"/>
          <w:szCs w:val="22"/>
        </w:rPr>
        <w:t xml:space="preserve"> </w:t>
      </w:r>
      <w:r w:rsidR="002E0DEF" w:rsidRPr="002E0DEF">
        <w:rPr>
          <w:rFonts w:ascii="Palatino Linotype" w:hAnsi="Palatino Linotype"/>
          <w:sz w:val="22"/>
          <w:szCs w:val="22"/>
          <w:highlight w:val="yellow"/>
        </w:rPr>
        <w:t>[ ]</w:t>
      </w:r>
      <w:r w:rsidR="001D735D" w:rsidRPr="00FC3890">
        <w:rPr>
          <w:rFonts w:ascii="Palatino Linotype" w:hAnsi="Palatino Linotype"/>
          <w:sz w:val="22"/>
          <w:szCs w:val="22"/>
        </w:rPr>
        <w:t xml:space="preserve"> units)</w:t>
      </w:r>
      <w:r w:rsidR="00CB7F49" w:rsidRPr="00FC3890">
        <w:rPr>
          <w:rFonts w:ascii="Palatino Linotype" w:hAnsi="Palatino Linotype"/>
          <w:b w:val="0"/>
          <w:sz w:val="22"/>
          <w:szCs w:val="22"/>
        </w:rPr>
        <w:br/>
      </w:r>
      <w:r w:rsidR="0084222A">
        <w:rPr>
          <w:rFonts w:ascii="Palatino Linotype" w:hAnsi="Palatino Linotype"/>
          <w:b w:val="0"/>
          <w:i/>
          <w:iCs/>
          <w:sz w:val="22"/>
          <w:szCs w:val="22"/>
        </w:rPr>
        <w:t>[</w:t>
      </w:r>
      <w:r w:rsidR="002E0DEF">
        <w:rPr>
          <w:rFonts w:ascii="Palatino Linotype" w:hAnsi="Palatino Linotype"/>
          <w:b w:val="0"/>
          <w:i/>
          <w:iCs/>
          <w:sz w:val="22"/>
          <w:szCs w:val="22"/>
        </w:rPr>
        <w:t>For example:</w:t>
      </w:r>
      <w:r w:rsidR="0084222A">
        <w:rPr>
          <w:rFonts w:ascii="Palatino Linotype" w:hAnsi="Palatino Linotype"/>
          <w:b w:val="0"/>
          <w:i/>
          <w:iCs/>
          <w:sz w:val="22"/>
          <w:szCs w:val="22"/>
        </w:rPr>
        <w:t>]</w:t>
      </w: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4074"/>
        <w:gridCol w:w="1339"/>
      </w:tblGrid>
      <w:tr w:rsidR="004914FD" w:rsidRPr="00FC3890" w14:paraId="5937D05E" w14:textId="77777777" w:rsidTr="002157BB">
        <w:tc>
          <w:tcPr>
            <w:tcW w:w="1890" w:type="dxa"/>
            <w:shd w:val="clear" w:color="auto" w:fill="auto"/>
          </w:tcPr>
          <w:p w14:paraId="37DB2C72" w14:textId="77777777" w:rsidR="004914FD" w:rsidRPr="00FC3890" w:rsidRDefault="004914FD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Number</w:t>
            </w:r>
          </w:p>
        </w:tc>
        <w:tc>
          <w:tcPr>
            <w:tcW w:w="4230" w:type="dxa"/>
            <w:shd w:val="clear" w:color="auto" w:fill="auto"/>
          </w:tcPr>
          <w:p w14:paraId="6E44E58E" w14:textId="77777777" w:rsidR="004914FD" w:rsidRPr="00FC3890" w:rsidRDefault="004914FD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Name</w:t>
            </w:r>
          </w:p>
        </w:tc>
        <w:tc>
          <w:tcPr>
            <w:tcW w:w="1368" w:type="dxa"/>
            <w:shd w:val="clear" w:color="auto" w:fill="auto"/>
          </w:tcPr>
          <w:p w14:paraId="6427781D" w14:textId="77777777" w:rsidR="004914FD" w:rsidRPr="00FC3890" w:rsidRDefault="004914FD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Units</w:t>
            </w:r>
          </w:p>
        </w:tc>
      </w:tr>
      <w:tr w:rsidR="004914FD" w:rsidRPr="00FC3890" w14:paraId="77907497" w14:textId="77777777" w:rsidTr="002157BB">
        <w:tc>
          <w:tcPr>
            <w:tcW w:w="1890" w:type="dxa"/>
            <w:shd w:val="clear" w:color="auto" w:fill="auto"/>
          </w:tcPr>
          <w:p w14:paraId="4D418C33" w14:textId="76666FEB" w:rsidR="004914FD" w:rsidRPr="008A4F1F" w:rsidRDefault="00C666DC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[</w:t>
            </w:r>
            <w:r w:rsidR="004914FD"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GC  201</w:t>
            </w:r>
          </w:p>
        </w:tc>
        <w:tc>
          <w:tcPr>
            <w:tcW w:w="4230" w:type="dxa"/>
            <w:shd w:val="clear" w:color="auto" w:fill="auto"/>
          </w:tcPr>
          <w:p w14:paraId="66AC6980" w14:textId="77777777" w:rsidR="004914FD" w:rsidRPr="008A4F1F" w:rsidRDefault="004914FD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Graduate Council-Elective</w:t>
            </w:r>
          </w:p>
        </w:tc>
        <w:tc>
          <w:tcPr>
            <w:tcW w:w="1368" w:type="dxa"/>
            <w:shd w:val="clear" w:color="auto" w:fill="auto"/>
          </w:tcPr>
          <w:p w14:paraId="7F583FB1" w14:textId="52E07AEA" w:rsidR="004914FD" w:rsidRPr="00C666DC" w:rsidRDefault="004914FD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sz w:val="22"/>
                <w:szCs w:val="22"/>
                <w:highlight w:val="yellow"/>
              </w:rPr>
            </w:pPr>
            <w:r w:rsidRPr="00257061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4</w:t>
            </w:r>
            <w:r w:rsidR="00C666DC" w:rsidRPr="00C666DC">
              <w:rPr>
                <w:rFonts w:ascii="Palatino Linotype" w:hAnsi="Palatino Linotype"/>
                <w:b w:val="0"/>
                <w:sz w:val="22"/>
                <w:szCs w:val="22"/>
                <w:highlight w:val="yellow"/>
              </w:rPr>
              <w:t>]</w:t>
            </w:r>
          </w:p>
        </w:tc>
      </w:tr>
    </w:tbl>
    <w:p w14:paraId="7BD5B877" w14:textId="77777777" w:rsidR="00A30B86" w:rsidRPr="00FC3890" w:rsidRDefault="00A30B86" w:rsidP="006D7585">
      <w:pPr>
        <w:pStyle w:val="BodyText2"/>
        <w:tabs>
          <w:tab w:val="clear" w:pos="360"/>
        </w:tabs>
        <w:ind w:left="900"/>
        <w:jc w:val="both"/>
        <w:rPr>
          <w:rFonts w:ascii="Palatino Linotype" w:hAnsi="Palatino Linotype"/>
          <w:b w:val="0"/>
          <w:sz w:val="22"/>
          <w:szCs w:val="22"/>
        </w:rPr>
      </w:pPr>
    </w:p>
    <w:p w14:paraId="5626BAF7" w14:textId="2B81CFA1" w:rsidR="001A081A" w:rsidRPr="00FC3890" w:rsidRDefault="00A30B86" w:rsidP="00B0455A">
      <w:pPr>
        <w:pStyle w:val="BodyText2"/>
        <w:numPr>
          <w:ilvl w:val="3"/>
          <w:numId w:val="37"/>
        </w:numPr>
        <w:tabs>
          <w:tab w:val="clear" w:pos="360"/>
        </w:tabs>
        <w:spacing w:before="120"/>
        <w:ind w:left="2070" w:hanging="990"/>
        <w:jc w:val="both"/>
        <w:rPr>
          <w:rFonts w:ascii="Palatino Linotype" w:hAnsi="Palatino Linotype"/>
          <w:i/>
          <w:sz w:val="20"/>
          <w:szCs w:val="22"/>
        </w:rPr>
      </w:pPr>
      <w:r w:rsidRPr="00FC3890">
        <w:rPr>
          <w:rFonts w:ascii="Palatino Linotype" w:hAnsi="Palatino Linotype"/>
          <w:sz w:val="22"/>
          <w:szCs w:val="22"/>
        </w:rPr>
        <w:t>Summary:</w:t>
      </w:r>
      <w:r w:rsidR="009E3AD9">
        <w:rPr>
          <w:rFonts w:ascii="Palatino Linotype" w:hAnsi="Palatino Linotype"/>
          <w:sz w:val="22"/>
          <w:szCs w:val="22"/>
        </w:rPr>
        <w:t xml:space="preserve"> </w:t>
      </w:r>
      <w:r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2E0DEF" w:rsidRPr="002E0DEF">
        <w:rPr>
          <w:rFonts w:ascii="Palatino Linotype" w:hAnsi="Palatino Linotype"/>
          <w:b w:val="0"/>
          <w:sz w:val="22"/>
          <w:szCs w:val="22"/>
          <w:highlight w:val="yellow"/>
        </w:rPr>
        <w:t>[</w:t>
      </w:r>
      <w:r w:rsidR="002E0DEF" w:rsidRPr="002E0DEF">
        <w:rPr>
          <w:rFonts w:ascii="Palatino Linotype" w:hAnsi="Palatino Linotype"/>
          <w:b w:val="0"/>
          <w:bCs/>
          <w:iCs/>
          <w:sz w:val="22"/>
          <w:szCs w:val="22"/>
          <w:highlight w:val="yellow"/>
        </w:rPr>
        <w:t xml:space="preserve"> ]</w:t>
      </w:r>
      <w:r w:rsidR="002E0DEF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 units of core coursework and </w:t>
      </w:r>
      <w:r w:rsidR="002E0DEF" w:rsidRPr="002E0DEF">
        <w:rPr>
          <w:rFonts w:ascii="Palatino Linotype" w:hAnsi="Palatino Linotype"/>
          <w:b w:val="0"/>
          <w:bCs/>
          <w:iCs/>
          <w:sz w:val="22"/>
          <w:szCs w:val="22"/>
          <w:highlight w:val="yellow"/>
        </w:rPr>
        <w:t>[ ]</w:t>
      </w:r>
      <w:r w:rsidR="002E0DEF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 units of </w:t>
      </w:r>
      <w:r w:rsidR="00D75071">
        <w:rPr>
          <w:rFonts w:ascii="Palatino Linotype" w:hAnsi="Palatino Linotype"/>
          <w:b w:val="0"/>
          <w:bCs/>
          <w:iCs/>
          <w:sz w:val="22"/>
          <w:szCs w:val="22"/>
        </w:rPr>
        <w:t xml:space="preserve">elective coursework </w:t>
      </w:r>
      <w:r w:rsidR="002E0DEF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are required for a total of </w:t>
      </w:r>
      <w:r w:rsidR="002E0DEF" w:rsidRPr="002E0DEF">
        <w:rPr>
          <w:rFonts w:ascii="Palatino Linotype" w:hAnsi="Palatino Linotype"/>
          <w:b w:val="0"/>
          <w:bCs/>
          <w:iCs/>
          <w:sz w:val="22"/>
          <w:szCs w:val="22"/>
          <w:highlight w:val="yellow"/>
        </w:rPr>
        <w:t>[ ]</w:t>
      </w:r>
      <w:r w:rsidR="002E0DEF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 units. Full-time students must enroll for 12 units per semester including research, academic and seminar units. </w:t>
      </w:r>
      <w:r w:rsidR="003B47F2" w:rsidRPr="003B47F2">
        <w:rPr>
          <w:rFonts w:ascii="Palatino Linotype" w:hAnsi="Palatino Linotype"/>
          <w:b w:val="0"/>
          <w:bCs/>
          <w:i/>
          <w:sz w:val="22"/>
          <w:szCs w:val="22"/>
        </w:rPr>
        <w:t>[Specify if any courses may be</w:t>
      </w:r>
      <w:r w:rsidR="002E0DEF" w:rsidRPr="003B47F2">
        <w:rPr>
          <w:rFonts w:ascii="Palatino Linotype" w:hAnsi="Palatino Linotype"/>
          <w:b w:val="0"/>
          <w:bCs/>
          <w:i/>
          <w:sz w:val="22"/>
          <w:szCs w:val="22"/>
        </w:rPr>
        <w:t xml:space="preserve"> taken S/U</w:t>
      </w:r>
      <w:r w:rsidR="003B47F2" w:rsidRPr="003B47F2">
        <w:rPr>
          <w:rFonts w:ascii="Palatino Linotype" w:hAnsi="Palatino Linotype"/>
          <w:b w:val="0"/>
          <w:bCs/>
          <w:i/>
          <w:sz w:val="22"/>
          <w:szCs w:val="22"/>
        </w:rPr>
        <w:t>, and if so, whether they may be counted to fulfill course requirements</w:t>
      </w:r>
      <w:r w:rsidR="002E0DEF" w:rsidRPr="003B47F2">
        <w:rPr>
          <w:rFonts w:ascii="Palatino Linotype" w:hAnsi="Palatino Linotype"/>
          <w:b w:val="0"/>
          <w:bCs/>
          <w:i/>
          <w:sz w:val="22"/>
          <w:szCs w:val="22"/>
        </w:rPr>
        <w:t>.</w:t>
      </w:r>
      <w:r w:rsidR="003B47F2" w:rsidRPr="003B47F2">
        <w:rPr>
          <w:rFonts w:ascii="Palatino Linotype" w:hAnsi="Palatino Linotype"/>
          <w:b w:val="0"/>
          <w:bCs/>
          <w:i/>
          <w:sz w:val="22"/>
          <w:szCs w:val="22"/>
        </w:rPr>
        <w:t>]</w:t>
      </w:r>
      <w:r w:rsid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 P</w:t>
      </w:r>
      <w:r w:rsidR="00364DB5" w:rsidRPr="002E0DEF">
        <w:rPr>
          <w:rFonts w:ascii="Palatino Linotype" w:hAnsi="Palatino Linotype"/>
          <w:b w:val="0"/>
          <w:sz w:val="22"/>
          <w:szCs w:val="22"/>
        </w:rPr>
        <w:t>er UC regulations</w:t>
      </w:r>
      <w:r w:rsidR="002E0DEF">
        <w:rPr>
          <w:rFonts w:ascii="Palatino Linotype" w:hAnsi="Palatino Linotype"/>
          <w:b w:val="0"/>
          <w:sz w:val="22"/>
          <w:szCs w:val="22"/>
        </w:rPr>
        <w:t>,</w:t>
      </w:r>
      <w:r w:rsidR="00364DB5" w:rsidRPr="002E0DEF">
        <w:rPr>
          <w:rFonts w:ascii="Palatino Linotype" w:hAnsi="Palatino Linotype"/>
          <w:b w:val="0"/>
          <w:sz w:val="22"/>
          <w:szCs w:val="22"/>
        </w:rPr>
        <w:t xml:space="preserve"> </w:t>
      </w:r>
      <w:r w:rsidR="005B194E">
        <w:rPr>
          <w:rFonts w:ascii="Palatino Linotype" w:hAnsi="Palatino Linotype"/>
          <w:b w:val="0"/>
          <w:sz w:val="22"/>
          <w:szCs w:val="22"/>
        </w:rPr>
        <w:t xml:space="preserve">ordinarily </w:t>
      </w:r>
      <w:r w:rsidR="003E3B21" w:rsidRPr="002E0DEF">
        <w:rPr>
          <w:rFonts w:ascii="Palatino Linotype" w:hAnsi="Palatino Linotype"/>
          <w:b w:val="0"/>
          <w:sz w:val="22"/>
          <w:szCs w:val="22"/>
        </w:rPr>
        <w:t xml:space="preserve">students </w:t>
      </w:r>
      <w:r w:rsidR="005B194E">
        <w:rPr>
          <w:rFonts w:ascii="Palatino Linotype" w:hAnsi="Palatino Linotype"/>
          <w:b w:val="0"/>
          <w:sz w:val="22"/>
          <w:szCs w:val="22"/>
        </w:rPr>
        <w:t xml:space="preserve">shall </w:t>
      </w:r>
      <w:r w:rsidR="005B194E" w:rsidRPr="002E0DEF">
        <w:rPr>
          <w:rFonts w:ascii="Palatino Linotype" w:hAnsi="Palatino Linotype"/>
          <w:b w:val="0"/>
          <w:sz w:val="22"/>
          <w:szCs w:val="22"/>
        </w:rPr>
        <w:t xml:space="preserve">not </w:t>
      </w:r>
      <w:r w:rsidR="0084222A">
        <w:rPr>
          <w:rFonts w:ascii="Palatino Linotype" w:hAnsi="Palatino Linotype"/>
          <w:b w:val="0"/>
          <w:sz w:val="22"/>
          <w:szCs w:val="22"/>
        </w:rPr>
        <w:t xml:space="preserve">receive credits for </w:t>
      </w:r>
      <w:r w:rsidR="003E3B21" w:rsidRPr="002E0DEF">
        <w:rPr>
          <w:rFonts w:ascii="Palatino Linotype" w:hAnsi="Palatino Linotype"/>
          <w:b w:val="0"/>
          <w:sz w:val="22"/>
          <w:szCs w:val="22"/>
        </w:rPr>
        <w:t xml:space="preserve"> more than 12 units of </w:t>
      </w:r>
      <w:r w:rsidR="00364DB5" w:rsidRPr="002E0DEF">
        <w:rPr>
          <w:rFonts w:ascii="Palatino Linotype" w:hAnsi="Palatino Linotype"/>
          <w:b w:val="0"/>
          <w:sz w:val="22"/>
          <w:szCs w:val="22"/>
        </w:rPr>
        <w:t>graduate</w:t>
      </w:r>
      <w:r w:rsidR="00E25362" w:rsidRPr="002E0DEF">
        <w:rPr>
          <w:rFonts w:ascii="Palatino Linotype" w:hAnsi="Palatino Linotype"/>
          <w:b w:val="0"/>
          <w:sz w:val="22"/>
          <w:szCs w:val="22"/>
        </w:rPr>
        <w:t>-</w:t>
      </w:r>
      <w:r w:rsidR="003E3B21" w:rsidRPr="002E0DEF">
        <w:rPr>
          <w:rFonts w:ascii="Palatino Linotype" w:hAnsi="Palatino Linotype"/>
          <w:b w:val="0"/>
          <w:sz w:val="22"/>
          <w:szCs w:val="22"/>
        </w:rPr>
        <w:t xml:space="preserve">level </w:t>
      </w:r>
      <w:r w:rsidR="002E0DEF">
        <w:rPr>
          <w:rFonts w:ascii="Palatino Linotype" w:hAnsi="Palatino Linotype"/>
          <w:b w:val="0"/>
          <w:sz w:val="22"/>
          <w:szCs w:val="22"/>
        </w:rPr>
        <w:t xml:space="preserve">(200) </w:t>
      </w:r>
      <w:r w:rsidR="003E3B21" w:rsidRPr="002E0DEF">
        <w:rPr>
          <w:rFonts w:ascii="Palatino Linotype" w:hAnsi="Palatino Linotype"/>
          <w:b w:val="0"/>
          <w:sz w:val="22"/>
          <w:szCs w:val="22"/>
        </w:rPr>
        <w:t>courses</w:t>
      </w:r>
      <w:r w:rsidR="002A4C08">
        <w:rPr>
          <w:rFonts w:ascii="Palatino Linotype" w:hAnsi="Palatino Linotype"/>
          <w:b w:val="0"/>
          <w:sz w:val="22"/>
          <w:szCs w:val="22"/>
        </w:rPr>
        <w:t xml:space="preserve"> per semester</w:t>
      </w:r>
      <w:r w:rsidR="001A081A" w:rsidRPr="002E0DEF">
        <w:rPr>
          <w:rFonts w:ascii="Palatino Linotype" w:hAnsi="Palatino Linotype"/>
          <w:b w:val="0"/>
          <w:sz w:val="22"/>
          <w:szCs w:val="22"/>
        </w:rPr>
        <w:t>.</w:t>
      </w:r>
      <w:r w:rsidR="00CB7F49" w:rsidRPr="002E0DEF">
        <w:rPr>
          <w:rFonts w:ascii="Palatino Linotype" w:hAnsi="Palatino Linotype"/>
          <w:b w:val="0"/>
          <w:sz w:val="22"/>
          <w:szCs w:val="22"/>
        </w:rPr>
        <w:t xml:space="preserve"> </w:t>
      </w:r>
      <w:r w:rsidR="002E0DEF">
        <w:rPr>
          <w:rFonts w:ascii="Palatino Linotype" w:hAnsi="Palatino Linotype"/>
          <w:b w:val="0"/>
          <w:sz w:val="22"/>
          <w:szCs w:val="22"/>
        </w:rPr>
        <w:t>[</w:t>
      </w:r>
      <w:r w:rsidR="002E0DEF" w:rsidRPr="0084222A">
        <w:rPr>
          <w:rFonts w:ascii="Palatino Linotype" w:hAnsi="Palatino Linotype"/>
          <w:b w:val="0"/>
          <w:i/>
          <w:iCs/>
          <w:sz w:val="22"/>
          <w:szCs w:val="22"/>
        </w:rPr>
        <w:t>STATE ANY ADDITIONAL RULES</w:t>
      </w:r>
      <w:r w:rsidR="00E55120" w:rsidRPr="0084222A">
        <w:rPr>
          <w:rFonts w:ascii="Palatino Linotype" w:hAnsi="Palatino Linotype"/>
          <w:b w:val="0"/>
          <w:i/>
          <w:iCs/>
          <w:sz w:val="22"/>
          <w:szCs w:val="22"/>
        </w:rPr>
        <w:t xml:space="preserve"> ABOUT COURSES HERE.</w:t>
      </w:r>
      <w:r w:rsidR="00E55120" w:rsidRPr="00FC3890">
        <w:rPr>
          <w:rFonts w:ascii="Palatino Linotype" w:hAnsi="Palatino Linotype"/>
          <w:b w:val="0"/>
          <w:i/>
          <w:sz w:val="20"/>
          <w:szCs w:val="22"/>
        </w:rPr>
        <w:t xml:space="preserve"> </w:t>
      </w:r>
      <w:r w:rsidR="00F02F5F" w:rsidRPr="00FC3890">
        <w:rPr>
          <w:rFonts w:ascii="Palatino Linotype" w:hAnsi="Palatino Linotype"/>
          <w:b w:val="0"/>
          <w:i/>
          <w:sz w:val="20"/>
          <w:szCs w:val="22"/>
        </w:rPr>
        <w:t xml:space="preserve">For example: </w:t>
      </w:r>
      <w:r w:rsidR="001A081A" w:rsidRPr="00E55120">
        <w:rPr>
          <w:rFonts w:ascii="Palatino Linotype" w:hAnsi="Palatino Linotype"/>
          <w:b w:val="0"/>
          <w:bCs/>
          <w:i/>
          <w:sz w:val="20"/>
          <w:szCs w:val="22"/>
        </w:rPr>
        <w:t xml:space="preserve">Once course requirements are completed, students can take additional classes as needed, although the 12 units per </w:t>
      </w:r>
      <w:r w:rsidR="004F1562" w:rsidRPr="00E55120">
        <w:rPr>
          <w:rFonts w:ascii="Palatino Linotype" w:hAnsi="Palatino Linotype"/>
          <w:b w:val="0"/>
          <w:bCs/>
          <w:i/>
          <w:sz w:val="20"/>
          <w:szCs w:val="22"/>
        </w:rPr>
        <w:t>semester</w:t>
      </w:r>
      <w:r w:rsidR="001A081A" w:rsidRPr="00E55120">
        <w:rPr>
          <w:rFonts w:ascii="Palatino Linotype" w:hAnsi="Palatino Linotype"/>
          <w:b w:val="0"/>
          <w:bCs/>
          <w:i/>
          <w:sz w:val="20"/>
          <w:szCs w:val="22"/>
        </w:rPr>
        <w:t xml:space="preserve"> are generally fulf</w:t>
      </w:r>
      <w:r w:rsidR="00D603E9" w:rsidRPr="00E55120">
        <w:rPr>
          <w:rFonts w:ascii="Palatino Linotype" w:hAnsi="Palatino Linotype"/>
          <w:b w:val="0"/>
          <w:bCs/>
          <w:i/>
          <w:sz w:val="20"/>
          <w:szCs w:val="22"/>
        </w:rPr>
        <w:t>illed with a research class (</w:t>
      </w:r>
      <w:r w:rsidR="00016B59" w:rsidRPr="00E55120">
        <w:rPr>
          <w:rFonts w:ascii="Palatino Linotype" w:hAnsi="Palatino Linotype"/>
          <w:b w:val="0"/>
          <w:bCs/>
          <w:i/>
          <w:sz w:val="20"/>
          <w:szCs w:val="22"/>
        </w:rPr>
        <w:t xml:space="preserve">provide </w:t>
      </w:r>
      <w:r w:rsidR="000436F6" w:rsidRPr="00E55120">
        <w:rPr>
          <w:rFonts w:ascii="Palatino Linotype" w:hAnsi="Palatino Linotype"/>
          <w:b w:val="0"/>
          <w:bCs/>
          <w:i/>
          <w:sz w:val="20"/>
          <w:szCs w:val="22"/>
        </w:rPr>
        <w:t>course number</w:t>
      </w:r>
      <w:r w:rsidR="001A081A" w:rsidRPr="00E55120">
        <w:rPr>
          <w:rFonts w:ascii="Palatino Linotype" w:hAnsi="Palatino Linotype"/>
          <w:b w:val="0"/>
          <w:bCs/>
          <w:i/>
          <w:sz w:val="20"/>
          <w:szCs w:val="22"/>
        </w:rPr>
        <w:t xml:space="preserve">) and perhaps seminars. </w:t>
      </w:r>
      <w:r w:rsidR="00E55120">
        <w:rPr>
          <w:rFonts w:ascii="Palatino Linotype" w:hAnsi="Palatino Linotype"/>
          <w:b w:val="0"/>
          <w:bCs/>
          <w:iCs/>
          <w:sz w:val="20"/>
          <w:szCs w:val="22"/>
        </w:rPr>
        <w:t>]</w:t>
      </w:r>
    </w:p>
    <w:p w14:paraId="26DF7497" w14:textId="77777777" w:rsidR="00A30B86" w:rsidRPr="00FC3890" w:rsidRDefault="00A30B86" w:rsidP="006D7585">
      <w:pPr>
        <w:pStyle w:val="BodyText2"/>
        <w:tabs>
          <w:tab w:val="left" w:pos="540"/>
        </w:tabs>
        <w:jc w:val="both"/>
        <w:rPr>
          <w:rFonts w:ascii="Palatino Linotype" w:hAnsi="Palatino Linotype"/>
          <w:b w:val="0"/>
          <w:i/>
          <w:sz w:val="22"/>
          <w:szCs w:val="22"/>
        </w:rPr>
      </w:pPr>
    </w:p>
    <w:p w14:paraId="65889D0B" w14:textId="6105D864" w:rsidR="00A30B86" w:rsidRPr="00FC3890" w:rsidRDefault="00A30B86" w:rsidP="00B0455A">
      <w:pPr>
        <w:pStyle w:val="BodyText2"/>
        <w:numPr>
          <w:ilvl w:val="2"/>
          <w:numId w:val="37"/>
        </w:numPr>
        <w:tabs>
          <w:tab w:val="left" w:pos="540"/>
          <w:tab w:val="left" w:pos="1440"/>
        </w:tabs>
        <w:jc w:val="both"/>
        <w:rPr>
          <w:rFonts w:ascii="Palatino Linotype" w:hAnsi="Palatino Linotype"/>
          <w:b w:val="0"/>
          <w:sz w:val="22"/>
          <w:szCs w:val="22"/>
        </w:rPr>
      </w:pPr>
      <w:r w:rsidRPr="00FC3890">
        <w:rPr>
          <w:rFonts w:ascii="Palatino Linotype" w:hAnsi="Palatino Linotype"/>
          <w:sz w:val="22"/>
          <w:szCs w:val="22"/>
        </w:rPr>
        <w:t xml:space="preserve">Special </w:t>
      </w:r>
      <w:r w:rsidR="00B009EF">
        <w:rPr>
          <w:rFonts w:ascii="Palatino Linotype" w:hAnsi="Palatino Linotype"/>
          <w:sz w:val="22"/>
          <w:szCs w:val="22"/>
        </w:rPr>
        <w:t>R</w:t>
      </w:r>
      <w:r w:rsidRPr="00FC3890">
        <w:rPr>
          <w:rFonts w:ascii="Palatino Linotype" w:hAnsi="Palatino Linotype"/>
          <w:sz w:val="22"/>
          <w:szCs w:val="22"/>
        </w:rPr>
        <w:t>equirements:</w:t>
      </w:r>
      <w:r w:rsidRPr="00FC3890">
        <w:rPr>
          <w:rFonts w:ascii="Palatino Linotype" w:hAnsi="Palatino Linotype"/>
          <w:b w:val="0"/>
          <w:sz w:val="22"/>
          <w:szCs w:val="22"/>
        </w:rPr>
        <w:t xml:space="preserve">  </w:t>
      </w:r>
      <w:r w:rsidR="00E55120">
        <w:rPr>
          <w:rFonts w:ascii="Palatino Linotype" w:hAnsi="Palatino Linotype"/>
          <w:b w:val="0"/>
          <w:sz w:val="22"/>
          <w:szCs w:val="22"/>
        </w:rPr>
        <w:t>[</w:t>
      </w:r>
      <w:r w:rsidR="00A64014">
        <w:rPr>
          <w:rFonts w:ascii="Palatino Linotype" w:hAnsi="Palatino Linotype"/>
          <w:b w:val="0"/>
          <w:i/>
          <w:iCs/>
          <w:sz w:val="22"/>
          <w:szCs w:val="22"/>
        </w:rPr>
        <w:t>For example:</w:t>
      </w:r>
      <w:r w:rsidRPr="00E55120">
        <w:rPr>
          <w:rFonts w:ascii="Palatino Linotype" w:hAnsi="Palatino Linotype"/>
          <w:b w:val="0"/>
          <w:i/>
          <w:iCs/>
          <w:sz w:val="22"/>
          <w:szCs w:val="22"/>
        </w:rPr>
        <w:t xml:space="preserve"> foreign language requirement, examination requirement, seminar presentation requirement, </w:t>
      </w:r>
      <w:r w:rsidR="00CB7F49" w:rsidRPr="00E55120">
        <w:rPr>
          <w:rFonts w:ascii="Palatino Linotype" w:hAnsi="Palatino Linotype"/>
          <w:b w:val="0"/>
          <w:i/>
          <w:iCs/>
          <w:sz w:val="22"/>
          <w:szCs w:val="22"/>
        </w:rPr>
        <w:t xml:space="preserve">teaching requirements, </w:t>
      </w:r>
      <w:r w:rsidR="00D603E9" w:rsidRPr="00E55120">
        <w:rPr>
          <w:rFonts w:ascii="Palatino Linotype" w:hAnsi="Palatino Linotype"/>
          <w:b w:val="0"/>
          <w:i/>
          <w:iCs/>
          <w:sz w:val="22"/>
          <w:szCs w:val="22"/>
        </w:rPr>
        <w:t>capstone requirement</w:t>
      </w:r>
      <w:r w:rsidR="00E25362" w:rsidRPr="00E55120">
        <w:rPr>
          <w:rFonts w:ascii="Palatino Linotype" w:hAnsi="Palatino Linotype"/>
          <w:b w:val="0"/>
          <w:i/>
          <w:iCs/>
          <w:sz w:val="22"/>
          <w:szCs w:val="22"/>
        </w:rPr>
        <w:t>,</w:t>
      </w:r>
      <w:r w:rsidR="00D603E9" w:rsidRPr="00E55120">
        <w:rPr>
          <w:rFonts w:ascii="Palatino Linotype" w:hAnsi="Palatino Linotype"/>
          <w:b w:val="0"/>
          <w:i/>
          <w:iCs/>
          <w:sz w:val="22"/>
          <w:szCs w:val="22"/>
        </w:rPr>
        <w:t xml:space="preserve"> </w:t>
      </w:r>
      <w:r w:rsidR="00CB7F49" w:rsidRPr="00E55120">
        <w:rPr>
          <w:rFonts w:ascii="Palatino Linotype" w:hAnsi="Palatino Linotype"/>
          <w:b w:val="0"/>
          <w:i/>
          <w:iCs/>
          <w:sz w:val="22"/>
          <w:szCs w:val="22"/>
        </w:rPr>
        <w:t>e</w:t>
      </w:r>
      <w:r w:rsidRPr="00E55120">
        <w:rPr>
          <w:rFonts w:ascii="Palatino Linotype" w:hAnsi="Palatino Linotype"/>
          <w:b w:val="0"/>
          <w:i/>
          <w:iCs/>
          <w:sz w:val="22"/>
          <w:szCs w:val="22"/>
        </w:rPr>
        <w:t xml:space="preserve">tc. </w:t>
      </w:r>
      <w:r w:rsidR="00CB7F49" w:rsidRPr="00C666DC">
        <w:rPr>
          <w:rFonts w:ascii="Palatino Linotype" w:hAnsi="Palatino Linotype"/>
          <w:bCs/>
          <w:i/>
          <w:iCs/>
          <w:sz w:val="22"/>
          <w:szCs w:val="22"/>
        </w:rPr>
        <w:t>If no special r</w:t>
      </w:r>
      <w:r w:rsidR="00FF5141" w:rsidRPr="00C666DC">
        <w:rPr>
          <w:rFonts w:ascii="Palatino Linotype" w:hAnsi="Palatino Linotype"/>
          <w:bCs/>
          <w:i/>
          <w:iCs/>
          <w:sz w:val="22"/>
          <w:szCs w:val="22"/>
        </w:rPr>
        <w:t>equirements, please state</w:t>
      </w:r>
      <w:r w:rsidR="00E55120" w:rsidRPr="00C666DC">
        <w:rPr>
          <w:rFonts w:ascii="Palatino Linotype" w:hAnsi="Palatino Linotype"/>
          <w:bCs/>
          <w:i/>
          <w:iCs/>
          <w:sz w:val="22"/>
          <w:szCs w:val="22"/>
        </w:rPr>
        <w:t xml:space="preserve"> “N/A.”</w:t>
      </w:r>
      <w:r w:rsidR="00FF5141"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E55120">
        <w:rPr>
          <w:rFonts w:ascii="Palatino Linotype" w:hAnsi="Palatino Linotype"/>
          <w:b w:val="0"/>
          <w:sz w:val="22"/>
          <w:szCs w:val="22"/>
        </w:rPr>
        <w:t>]</w:t>
      </w:r>
    </w:p>
    <w:p w14:paraId="44FDA72E" w14:textId="77777777" w:rsidR="00FF5141" w:rsidRPr="00FC3890" w:rsidRDefault="00FF5141" w:rsidP="006D7585">
      <w:pPr>
        <w:pStyle w:val="BodyText2"/>
        <w:tabs>
          <w:tab w:val="left" w:pos="540"/>
        </w:tabs>
        <w:ind w:left="540" w:hanging="540"/>
        <w:jc w:val="both"/>
        <w:rPr>
          <w:rFonts w:ascii="Palatino Linotype" w:hAnsi="Palatino Linotype"/>
          <w:sz w:val="22"/>
          <w:szCs w:val="22"/>
        </w:rPr>
      </w:pPr>
    </w:p>
    <w:p w14:paraId="69FA809D" w14:textId="264AF51E" w:rsidR="009F7450" w:rsidRPr="00315E51" w:rsidRDefault="009E3AD9" w:rsidP="00B0455A">
      <w:pPr>
        <w:pStyle w:val="ListParagraph"/>
        <w:numPr>
          <w:ilvl w:val="2"/>
          <w:numId w:val="37"/>
        </w:numPr>
        <w:tabs>
          <w:tab w:val="left" w:pos="990"/>
          <w:tab w:val="left" w:pos="1440"/>
          <w:tab w:val="left" w:pos="1530"/>
        </w:tabs>
        <w:jc w:val="both"/>
        <w:rPr>
          <w:rFonts w:ascii="Palatino Linotype" w:hAnsi="Palatino Linotype"/>
          <w:i/>
          <w:sz w:val="22"/>
          <w:szCs w:val="22"/>
        </w:rPr>
      </w:pPr>
      <w:r w:rsidRPr="00E654E5">
        <w:rPr>
          <w:rFonts w:ascii="Palatino Linotype" w:hAnsi="Palatino Linotype"/>
          <w:b/>
          <w:sz w:val="22"/>
          <w:szCs w:val="22"/>
        </w:rPr>
        <w:t>Advancement to Candidacy</w:t>
      </w:r>
      <w:r w:rsidRPr="00E654E5">
        <w:rPr>
          <w:rFonts w:ascii="Palatino Linotype" w:hAnsi="Palatino Linotype"/>
          <w:sz w:val="22"/>
          <w:szCs w:val="22"/>
        </w:rPr>
        <w:t xml:space="preserve">: </w:t>
      </w:r>
      <w:r w:rsidR="009F7450" w:rsidRPr="00315E51">
        <w:rPr>
          <w:rFonts w:ascii="Palatino Linotype" w:hAnsi="Palatino Linotype"/>
          <w:iCs/>
          <w:sz w:val="22"/>
          <w:szCs w:val="22"/>
        </w:rPr>
        <w:t>Before advancing to candidacy for the Master’s degree, a student must have satisfied all plan requireme</w:t>
      </w:r>
      <w:r w:rsidR="0027206A" w:rsidRPr="00315E51">
        <w:rPr>
          <w:rFonts w:ascii="Palatino Linotype" w:hAnsi="Palatino Linotype"/>
          <w:iCs/>
          <w:sz w:val="22"/>
          <w:szCs w:val="22"/>
        </w:rPr>
        <w:t>nts set by the graduate program and</w:t>
      </w:r>
      <w:r w:rsidR="009F7450" w:rsidRPr="00315E51">
        <w:rPr>
          <w:rFonts w:ascii="Palatino Linotype" w:hAnsi="Palatino Linotype"/>
          <w:iCs/>
          <w:sz w:val="22"/>
          <w:szCs w:val="22"/>
        </w:rPr>
        <w:t xml:space="preserve"> must have maintained a minimum GPA of </w:t>
      </w:r>
      <w:r w:rsidR="00315E51">
        <w:rPr>
          <w:rFonts w:ascii="Palatino Linotype" w:hAnsi="Palatino Linotype"/>
          <w:iCs/>
          <w:sz w:val="22"/>
          <w:szCs w:val="22"/>
        </w:rPr>
        <w:t>[</w:t>
      </w:r>
      <w:r w:rsidR="009F7450" w:rsidRPr="008A4F1F">
        <w:rPr>
          <w:rFonts w:ascii="Palatino Linotype" w:hAnsi="Palatino Linotype"/>
          <w:i/>
          <w:sz w:val="22"/>
          <w:szCs w:val="22"/>
          <w:highlight w:val="yellow"/>
        </w:rPr>
        <w:t>3.0</w:t>
      </w:r>
      <w:r w:rsidR="00315E51" w:rsidRPr="008A4F1F">
        <w:rPr>
          <w:rFonts w:ascii="Palatino Linotype" w:hAnsi="Palatino Linotype"/>
          <w:i/>
          <w:sz w:val="22"/>
          <w:szCs w:val="22"/>
          <w:highlight w:val="yellow"/>
        </w:rPr>
        <w:t>, or higher</w:t>
      </w:r>
      <w:r w:rsidR="00315E51">
        <w:rPr>
          <w:rFonts w:ascii="Palatino Linotype" w:hAnsi="Palatino Linotype"/>
          <w:iCs/>
          <w:sz w:val="22"/>
          <w:szCs w:val="22"/>
        </w:rPr>
        <w:t>]</w:t>
      </w:r>
      <w:r w:rsidR="009F7450" w:rsidRPr="00315E51">
        <w:rPr>
          <w:rFonts w:ascii="Palatino Linotype" w:hAnsi="Palatino Linotype"/>
          <w:iCs/>
          <w:sz w:val="22"/>
          <w:szCs w:val="22"/>
        </w:rPr>
        <w:t xml:space="preserve"> in all course work undertaken</w:t>
      </w:r>
      <w:r w:rsidR="0027206A" w:rsidRPr="00315E51">
        <w:rPr>
          <w:rFonts w:ascii="Palatino Linotype" w:hAnsi="Palatino Linotype"/>
          <w:iCs/>
          <w:sz w:val="22"/>
          <w:szCs w:val="22"/>
        </w:rPr>
        <w:t>.</w:t>
      </w:r>
      <w:r w:rsidR="009F7450" w:rsidRPr="00315E51">
        <w:rPr>
          <w:rFonts w:ascii="Palatino Linotype" w:hAnsi="Palatino Linotype"/>
          <w:iCs/>
          <w:sz w:val="22"/>
          <w:szCs w:val="22"/>
        </w:rPr>
        <w:t xml:space="preserve"> Normally, students advance by the end of the </w:t>
      </w:r>
      <w:r w:rsidR="00A46ED8" w:rsidRPr="00315E51">
        <w:rPr>
          <w:rFonts w:ascii="Palatino Linotype" w:hAnsi="Palatino Linotype"/>
          <w:iCs/>
          <w:sz w:val="22"/>
          <w:szCs w:val="22"/>
          <w:highlight w:val="yellow"/>
        </w:rPr>
        <w:t>[XX]</w:t>
      </w:r>
      <w:r w:rsidR="009F7450" w:rsidRPr="00315E51">
        <w:rPr>
          <w:rFonts w:ascii="Palatino Linotype" w:hAnsi="Palatino Linotype"/>
          <w:iCs/>
          <w:sz w:val="22"/>
          <w:szCs w:val="22"/>
        </w:rPr>
        <w:t xml:space="preserve"> semester.  The student must file the appropriate paperwork (</w:t>
      </w:r>
      <w:r w:rsidR="0027206A" w:rsidRPr="00315E51">
        <w:rPr>
          <w:rFonts w:ascii="Palatino Linotype" w:hAnsi="Palatino Linotype"/>
          <w:iCs/>
          <w:sz w:val="22"/>
          <w:szCs w:val="22"/>
        </w:rPr>
        <w:t xml:space="preserve">Application for Advancement to </w:t>
      </w:r>
      <w:r w:rsidR="009F7450" w:rsidRPr="00315E51">
        <w:rPr>
          <w:rFonts w:ascii="Palatino Linotype" w:hAnsi="Palatino Linotype"/>
          <w:iCs/>
          <w:sz w:val="22"/>
          <w:szCs w:val="22"/>
        </w:rPr>
        <w:t xml:space="preserve">Candidacy for the </w:t>
      </w:r>
      <w:r w:rsidR="0027206A" w:rsidRPr="00315E51">
        <w:rPr>
          <w:rFonts w:ascii="Palatino Linotype" w:hAnsi="Palatino Linotype"/>
          <w:iCs/>
          <w:sz w:val="22"/>
          <w:szCs w:val="22"/>
        </w:rPr>
        <w:t xml:space="preserve">Master’s </w:t>
      </w:r>
      <w:r w:rsidR="009F7450" w:rsidRPr="00315E51">
        <w:rPr>
          <w:rFonts w:ascii="Palatino Linotype" w:hAnsi="Palatino Linotype"/>
          <w:iCs/>
          <w:sz w:val="22"/>
          <w:szCs w:val="22"/>
        </w:rPr>
        <w:t xml:space="preserve">Degree </w:t>
      </w:r>
      <w:r w:rsidR="006D7585" w:rsidRPr="00315E51">
        <w:rPr>
          <w:rFonts w:ascii="Palatino Linotype" w:hAnsi="Palatino Linotype"/>
          <w:iCs/>
          <w:sz w:val="22"/>
          <w:szCs w:val="22"/>
        </w:rPr>
        <w:t xml:space="preserve">and Conflict of Interest Form). </w:t>
      </w:r>
    </w:p>
    <w:p w14:paraId="4A24F9E6" w14:textId="77777777" w:rsidR="009E3AD9" w:rsidRPr="009E3AD9" w:rsidRDefault="009E3AD9" w:rsidP="006D7585">
      <w:pPr>
        <w:pStyle w:val="ListParagraph"/>
        <w:jc w:val="both"/>
        <w:rPr>
          <w:rFonts w:ascii="Palatino Linotype" w:hAnsi="Palatino Linotype"/>
          <w:b/>
          <w:sz w:val="22"/>
          <w:szCs w:val="22"/>
        </w:rPr>
      </w:pPr>
    </w:p>
    <w:p w14:paraId="469716D6" w14:textId="5070ACEF" w:rsidR="0023616D" w:rsidRPr="0023616D" w:rsidRDefault="00DE3BFC" w:rsidP="00B0455A">
      <w:pPr>
        <w:pStyle w:val="ListParagraph"/>
        <w:numPr>
          <w:ilvl w:val="2"/>
          <w:numId w:val="37"/>
        </w:numPr>
        <w:tabs>
          <w:tab w:val="left" w:pos="990"/>
          <w:tab w:val="left" w:pos="1440"/>
          <w:tab w:val="left" w:pos="1530"/>
        </w:tabs>
        <w:jc w:val="both"/>
        <w:rPr>
          <w:rFonts w:ascii="Palatino Linotype" w:hAnsi="Palatino Linotype"/>
          <w:i/>
          <w:sz w:val="22"/>
          <w:szCs w:val="22"/>
        </w:rPr>
      </w:pPr>
      <w:r w:rsidRPr="00E654E5">
        <w:rPr>
          <w:rFonts w:ascii="Palatino Linotype" w:hAnsi="Palatino Linotype"/>
          <w:b/>
          <w:sz w:val="22"/>
          <w:szCs w:val="22"/>
        </w:rPr>
        <w:t>Thesis Requirements</w:t>
      </w:r>
      <w:r w:rsidRPr="00E654E5">
        <w:rPr>
          <w:rFonts w:ascii="Palatino Linotype" w:hAnsi="Palatino Linotype"/>
          <w:sz w:val="22"/>
          <w:szCs w:val="22"/>
        </w:rPr>
        <w:t>:</w:t>
      </w:r>
      <w:r w:rsidR="0023616D">
        <w:rPr>
          <w:rFonts w:ascii="Palatino Linotype" w:hAnsi="Palatino Linotype"/>
          <w:sz w:val="22"/>
          <w:szCs w:val="22"/>
        </w:rPr>
        <w:t xml:space="preserve"> [</w:t>
      </w:r>
      <w:r w:rsidR="0023616D">
        <w:rPr>
          <w:rFonts w:ascii="Palatino Linotype" w:hAnsi="Palatino Linotype"/>
          <w:i/>
          <w:iCs/>
          <w:sz w:val="22"/>
          <w:szCs w:val="22"/>
        </w:rPr>
        <w:t>Specify any</w:t>
      </w:r>
      <w:r w:rsidRPr="00E654E5">
        <w:rPr>
          <w:rFonts w:ascii="Palatino Linotype" w:hAnsi="Palatino Linotype"/>
          <w:sz w:val="22"/>
          <w:szCs w:val="22"/>
        </w:rPr>
        <w:t xml:space="preserve"> </w:t>
      </w:r>
      <w:r w:rsidR="009509F5" w:rsidRPr="0023616D">
        <w:rPr>
          <w:rFonts w:ascii="Palatino Linotype" w:hAnsi="Palatino Linotype"/>
          <w:i/>
          <w:iCs/>
          <w:sz w:val="22"/>
          <w:szCs w:val="22"/>
        </w:rPr>
        <w:t>program-specific requirements, such as length or format of any written or oral requirement</w:t>
      </w:r>
      <w:r w:rsidR="0023616D" w:rsidRPr="0023616D">
        <w:rPr>
          <w:rFonts w:ascii="Palatino Linotype" w:hAnsi="Palatino Linotype"/>
          <w:i/>
          <w:iCs/>
          <w:sz w:val="22"/>
          <w:szCs w:val="22"/>
        </w:rPr>
        <w:t xml:space="preserve">, and </w:t>
      </w:r>
      <w:r w:rsidR="009509F5" w:rsidRPr="0023616D">
        <w:rPr>
          <w:rFonts w:ascii="Palatino Linotype" w:hAnsi="Palatino Linotype"/>
          <w:i/>
          <w:iCs/>
          <w:sz w:val="22"/>
          <w:szCs w:val="22"/>
        </w:rPr>
        <w:t>a typical timeline</w:t>
      </w:r>
      <w:r w:rsidR="009509F5" w:rsidRPr="00E654E5">
        <w:rPr>
          <w:rFonts w:ascii="Palatino Linotype" w:hAnsi="Palatino Linotype"/>
          <w:sz w:val="22"/>
          <w:szCs w:val="22"/>
        </w:rPr>
        <w:t>.</w:t>
      </w:r>
      <w:r w:rsidR="000538C6">
        <w:rPr>
          <w:rFonts w:ascii="Palatino Linotype" w:hAnsi="Palatino Linotype"/>
          <w:sz w:val="22"/>
          <w:szCs w:val="22"/>
        </w:rPr>
        <w:t xml:space="preserve"> </w:t>
      </w:r>
      <w:r w:rsidR="000538C6">
        <w:rPr>
          <w:rFonts w:ascii="Palatino Linotype" w:hAnsi="Palatino Linotype"/>
          <w:i/>
          <w:iCs/>
          <w:sz w:val="22"/>
          <w:szCs w:val="22"/>
        </w:rPr>
        <w:t>See Instructions for sample language.</w:t>
      </w:r>
      <w:r w:rsidR="007447BB">
        <w:rPr>
          <w:rFonts w:ascii="Palatino Linotype" w:hAnsi="Palatino Linotype"/>
          <w:i/>
          <w:iCs/>
          <w:sz w:val="22"/>
          <w:szCs w:val="22"/>
        </w:rPr>
        <w:t xml:space="preserve">  </w:t>
      </w:r>
      <w:r w:rsidR="00CC138E">
        <w:rPr>
          <w:rFonts w:ascii="Palatino Linotype" w:hAnsi="Palatino Linotype"/>
          <w:b/>
          <w:bCs/>
          <w:i/>
          <w:iCs/>
          <w:sz w:val="22"/>
          <w:szCs w:val="22"/>
        </w:rPr>
        <w:t>Towards the end, b</w:t>
      </w:r>
      <w:r w:rsidR="007447BB" w:rsidRPr="00315E51">
        <w:rPr>
          <w:rFonts w:ascii="Palatino Linotype" w:hAnsi="Palatino Linotype"/>
          <w:b/>
          <w:bCs/>
          <w:i/>
          <w:iCs/>
          <w:sz w:val="22"/>
          <w:szCs w:val="22"/>
        </w:rPr>
        <w:t>e sure to keep the language below</w:t>
      </w:r>
      <w:r w:rsidR="007447BB">
        <w:rPr>
          <w:rFonts w:ascii="Palatino Linotype" w:hAnsi="Palatino Linotype"/>
          <w:i/>
          <w:iCs/>
          <w:sz w:val="22"/>
          <w:szCs w:val="22"/>
        </w:rPr>
        <w:t>:</w:t>
      </w:r>
      <w:r w:rsidR="0023616D">
        <w:rPr>
          <w:rFonts w:ascii="Palatino Linotype" w:hAnsi="Palatino Linotype"/>
          <w:sz w:val="22"/>
          <w:szCs w:val="22"/>
        </w:rPr>
        <w:t>]</w:t>
      </w:r>
      <w:r w:rsidR="009509F5" w:rsidRPr="00E654E5">
        <w:rPr>
          <w:rFonts w:ascii="Palatino Linotype" w:hAnsi="Palatino Linotype"/>
          <w:sz w:val="22"/>
          <w:szCs w:val="22"/>
        </w:rPr>
        <w:t xml:space="preserve"> </w:t>
      </w:r>
    </w:p>
    <w:p w14:paraId="3AAF4B29" w14:textId="77777777" w:rsidR="000538C6" w:rsidRDefault="0023616D" w:rsidP="00C666DC">
      <w:pPr>
        <w:pStyle w:val="ListParagraph"/>
        <w:tabs>
          <w:tab w:val="left" w:pos="990"/>
          <w:tab w:val="left" w:pos="1440"/>
          <w:tab w:val="left" w:pos="1530"/>
        </w:tabs>
        <w:ind w:left="108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Should</w:t>
      </w:r>
      <w:r w:rsidR="009509F5" w:rsidRPr="00E654E5">
        <w:rPr>
          <w:rFonts w:ascii="Palatino Linotype" w:hAnsi="Palatino Linotype"/>
          <w:sz w:val="22"/>
          <w:szCs w:val="22"/>
        </w:rPr>
        <w:t xml:space="preserve"> the </w:t>
      </w:r>
      <w:r w:rsidR="000538C6">
        <w:rPr>
          <w:rFonts w:ascii="Palatino Linotype" w:hAnsi="Palatino Linotype"/>
          <w:sz w:val="22"/>
          <w:szCs w:val="22"/>
        </w:rPr>
        <w:t>Thesis C</w:t>
      </w:r>
      <w:r w:rsidR="009509F5" w:rsidRPr="00E654E5">
        <w:rPr>
          <w:rFonts w:ascii="Palatino Linotype" w:hAnsi="Palatino Linotype"/>
          <w:sz w:val="22"/>
          <w:szCs w:val="22"/>
        </w:rPr>
        <w:t xml:space="preserve">ommittee determine that the thesis is unacceptable, a recommendation to disqualify the student </w:t>
      </w:r>
      <w:r>
        <w:rPr>
          <w:rFonts w:ascii="Palatino Linotype" w:hAnsi="Palatino Linotype"/>
          <w:sz w:val="22"/>
          <w:szCs w:val="22"/>
        </w:rPr>
        <w:t>may</w:t>
      </w:r>
      <w:r w:rsidR="009509F5" w:rsidRPr="00E654E5">
        <w:rPr>
          <w:rFonts w:ascii="Palatino Linotype" w:hAnsi="Palatino Linotype"/>
          <w:sz w:val="22"/>
          <w:szCs w:val="22"/>
        </w:rPr>
        <w:t xml:space="preserve"> be made to the Vice Provost and Dean of Graduate Education.</w:t>
      </w:r>
    </w:p>
    <w:p w14:paraId="444FEF22" w14:textId="6FBA4B77" w:rsidR="009509F5" w:rsidRDefault="000538C6" w:rsidP="00C666DC">
      <w:pPr>
        <w:pStyle w:val="ListParagraph"/>
        <w:tabs>
          <w:tab w:val="left" w:pos="990"/>
          <w:tab w:val="left" w:pos="1440"/>
          <w:tab w:val="left" w:pos="1530"/>
        </w:tabs>
        <w:ind w:left="1080"/>
        <w:jc w:val="both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>Detailed information and instructions on the submission and filing of the thesis is available in the UCM Thesis and Dissertational Manual</w:t>
      </w:r>
      <w:r w:rsidR="007447BB">
        <w:rPr>
          <w:rFonts w:ascii="Palatino Linotype" w:hAnsi="Palatino Linotype"/>
          <w:iCs/>
          <w:sz w:val="22"/>
          <w:szCs w:val="22"/>
        </w:rPr>
        <w:t>.</w:t>
      </w:r>
      <w:r>
        <w:rPr>
          <w:rFonts w:ascii="Palatino Linotype" w:hAnsi="Palatino Linotype"/>
          <w:iCs/>
          <w:sz w:val="22"/>
          <w:szCs w:val="22"/>
        </w:rPr>
        <w:t xml:space="preserve"> </w:t>
      </w:r>
      <w:r w:rsidR="007447BB">
        <w:rPr>
          <w:rFonts w:ascii="Palatino Linotype" w:hAnsi="Palatino Linotype"/>
          <w:iCs/>
          <w:sz w:val="22"/>
          <w:szCs w:val="22"/>
        </w:rPr>
        <w:t xml:space="preserve">A schedule of dates for filing the thesis in final form are published on the Graduate Division website in the </w:t>
      </w:r>
      <w:hyperlink r:id="rId11" w:history="1">
        <w:r w:rsidR="007447BB" w:rsidRPr="007447BB">
          <w:rPr>
            <w:rStyle w:val="Hyperlink"/>
            <w:rFonts w:ascii="Palatino Linotype" w:hAnsi="Palatino Linotype"/>
            <w:iCs/>
            <w:sz w:val="22"/>
            <w:szCs w:val="22"/>
          </w:rPr>
          <w:t>Dates and Deadlines section.</w:t>
        </w:r>
      </w:hyperlink>
    </w:p>
    <w:p w14:paraId="0ECF5C1A" w14:textId="77777777" w:rsidR="00F02F5F" w:rsidRPr="00FC3890" w:rsidRDefault="00F02F5F" w:rsidP="006D7585">
      <w:pPr>
        <w:pStyle w:val="Default"/>
        <w:jc w:val="both"/>
        <w:rPr>
          <w:rFonts w:ascii="Palatino Linotype" w:hAnsi="Palatino Linotype"/>
        </w:rPr>
      </w:pPr>
    </w:p>
    <w:p w14:paraId="440D01C6" w14:textId="54D6E4FA" w:rsidR="00EA554F" w:rsidRPr="00B0455A" w:rsidRDefault="00EA554F" w:rsidP="00B0455A">
      <w:pPr>
        <w:pStyle w:val="ListParagraph"/>
        <w:numPr>
          <w:ilvl w:val="1"/>
          <w:numId w:val="36"/>
        </w:numPr>
        <w:tabs>
          <w:tab w:val="left" w:pos="450"/>
        </w:tabs>
        <w:ind w:left="450" w:hanging="540"/>
        <w:jc w:val="both"/>
        <w:rPr>
          <w:rFonts w:ascii="Palatino Linotype" w:hAnsi="Palatino Linotype"/>
          <w:sz w:val="22"/>
          <w:szCs w:val="22"/>
        </w:rPr>
      </w:pPr>
      <w:r w:rsidRPr="00B0455A">
        <w:rPr>
          <w:rFonts w:ascii="Palatino Linotype" w:hAnsi="Palatino Linotype"/>
          <w:b/>
          <w:sz w:val="22"/>
          <w:szCs w:val="22"/>
        </w:rPr>
        <w:t>Degree Plan II</w:t>
      </w:r>
      <w:r w:rsidR="00DF1CE4" w:rsidRPr="00B0455A">
        <w:rPr>
          <w:rFonts w:ascii="Palatino Linotype" w:hAnsi="Palatino Linotype"/>
          <w:b/>
          <w:sz w:val="22"/>
          <w:szCs w:val="22"/>
        </w:rPr>
        <w:t xml:space="preserve">- Non-thesis:  </w:t>
      </w:r>
      <w:r w:rsidRPr="00B0455A">
        <w:rPr>
          <w:rFonts w:ascii="Palatino Linotype" w:hAnsi="Palatino Linotype"/>
          <w:b/>
          <w:sz w:val="22"/>
          <w:szCs w:val="22"/>
        </w:rPr>
        <w:t xml:space="preserve"> </w:t>
      </w:r>
      <w:r w:rsidR="000538C6" w:rsidRPr="00B0455A">
        <w:rPr>
          <w:rFonts w:ascii="Palatino Linotype" w:hAnsi="Palatino Linotype"/>
          <w:sz w:val="22"/>
          <w:szCs w:val="22"/>
        </w:rPr>
        <w:t>This plan requires a minimum of [</w:t>
      </w:r>
      <w:r w:rsidR="00BC1613">
        <w:rPr>
          <w:rFonts w:ascii="Palatino Linotype" w:hAnsi="Palatino Linotype"/>
          <w:i/>
          <w:iCs/>
          <w:sz w:val="22"/>
          <w:szCs w:val="22"/>
          <w:highlight w:val="yellow"/>
        </w:rPr>
        <w:t>24</w:t>
      </w:r>
      <w:r w:rsidR="00020080" w:rsidRPr="00B0455A">
        <w:rPr>
          <w:rFonts w:ascii="Palatino Linotype" w:hAnsi="Palatino Linotype"/>
          <w:i/>
          <w:iCs/>
          <w:sz w:val="22"/>
          <w:szCs w:val="22"/>
          <w:highlight w:val="yellow"/>
        </w:rPr>
        <w:t>, or more</w:t>
      </w:r>
      <w:r w:rsidR="000538C6" w:rsidRPr="00B0455A">
        <w:rPr>
          <w:rFonts w:ascii="Palatino Linotype" w:hAnsi="Palatino Linotype"/>
          <w:sz w:val="22"/>
          <w:szCs w:val="22"/>
        </w:rPr>
        <w:t xml:space="preserve"> ] units in approved courses, at least [</w:t>
      </w:r>
      <w:r w:rsidR="00BC1613">
        <w:rPr>
          <w:rFonts w:ascii="Palatino Linotype" w:hAnsi="Palatino Linotype"/>
          <w:i/>
          <w:iCs/>
          <w:sz w:val="22"/>
          <w:szCs w:val="22"/>
          <w:highlight w:val="yellow"/>
        </w:rPr>
        <w:t>20</w:t>
      </w:r>
      <w:r w:rsidR="00020080" w:rsidRPr="00B0455A">
        <w:rPr>
          <w:rFonts w:ascii="Palatino Linotype" w:hAnsi="Palatino Linotype"/>
          <w:i/>
          <w:iCs/>
          <w:sz w:val="22"/>
          <w:szCs w:val="22"/>
          <w:highlight w:val="yellow"/>
        </w:rPr>
        <w:t>, or more</w:t>
      </w:r>
      <w:r w:rsidR="000538C6" w:rsidRPr="00B0455A">
        <w:rPr>
          <w:rFonts w:ascii="Palatino Linotype" w:hAnsi="Palatino Linotype"/>
          <w:sz w:val="22"/>
          <w:szCs w:val="22"/>
        </w:rPr>
        <w:t xml:space="preserve">] of which must be from graduate-level courses in the 200 series.  </w:t>
      </w:r>
      <w:r w:rsidR="00020080" w:rsidRPr="00B0455A">
        <w:rPr>
          <w:rFonts w:ascii="Palatino Linotype" w:hAnsi="Palatino Linotype"/>
          <w:sz w:val="22"/>
          <w:szCs w:val="22"/>
        </w:rPr>
        <w:t>[N</w:t>
      </w:r>
      <w:r w:rsidR="000538C6" w:rsidRPr="00B0455A">
        <w:rPr>
          <w:rFonts w:ascii="Palatino Linotype" w:hAnsi="Palatino Linotype"/>
          <w:i/>
          <w:iCs/>
          <w:sz w:val="22"/>
          <w:szCs w:val="22"/>
        </w:rPr>
        <w:t>ame the examination or other capstone project</w:t>
      </w:r>
      <w:r w:rsidR="00020080" w:rsidRPr="00B0455A">
        <w:rPr>
          <w:rFonts w:ascii="Palatino Linotype" w:hAnsi="Palatino Linotype"/>
          <w:i/>
          <w:iCs/>
          <w:sz w:val="22"/>
          <w:szCs w:val="22"/>
        </w:rPr>
        <w:t xml:space="preserve"> here</w:t>
      </w:r>
      <w:r w:rsidR="000538C6" w:rsidRPr="00B0455A">
        <w:rPr>
          <w:rFonts w:ascii="Palatino Linotype" w:hAnsi="Palatino Linotype"/>
          <w:sz w:val="22"/>
          <w:szCs w:val="22"/>
        </w:rPr>
        <w:t>] is required of each candidate.  No thesis is required.</w:t>
      </w:r>
    </w:p>
    <w:p w14:paraId="113646C4" w14:textId="77777777" w:rsidR="00EA554F" w:rsidRPr="00FC3890" w:rsidRDefault="00EA554F" w:rsidP="006D7585">
      <w:pPr>
        <w:pStyle w:val="BodyText2"/>
        <w:tabs>
          <w:tab w:val="clear" w:pos="360"/>
          <w:tab w:val="left" w:pos="1260"/>
          <w:tab w:val="left" w:pos="1440"/>
        </w:tabs>
        <w:ind w:left="1440"/>
        <w:jc w:val="both"/>
        <w:rPr>
          <w:rFonts w:ascii="Palatino Linotype" w:hAnsi="Palatino Linotype"/>
          <w:b w:val="0"/>
          <w:i/>
          <w:sz w:val="22"/>
          <w:szCs w:val="22"/>
        </w:rPr>
      </w:pPr>
    </w:p>
    <w:p w14:paraId="6A458BB1" w14:textId="3C10DC0C" w:rsidR="00EA34C7" w:rsidRDefault="00776D9C" w:rsidP="00B0455A">
      <w:pPr>
        <w:pStyle w:val="BodyText2"/>
        <w:numPr>
          <w:ilvl w:val="2"/>
          <w:numId w:val="36"/>
        </w:numPr>
        <w:tabs>
          <w:tab w:val="clear" w:pos="360"/>
          <w:tab w:val="left" w:pos="1440"/>
        </w:tabs>
        <w:ind w:left="1080"/>
        <w:jc w:val="both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Program Learning Outcomes (PLOs): </w:t>
      </w:r>
      <w:r w:rsidR="00020080">
        <w:rPr>
          <w:rFonts w:ascii="Palatino Linotype" w:hAnsi="Palatino Linotype"/>
          <w:b w:val="0"/>
          <w:sz w:val="22"/>
          <w:szCs w:val="22"/>
        </w:rPr>
        <w:t>[</w:t>
      </w:r>
      <w:r w:rsidR="00020080">
        <w:rPr>
          <w:rFonts w:ascii="Palatino Linotype" w:hAnsi="Palatino Linotype"/>
          <w:b w:val="0"/>
          <w:i/>
          <w:iCs/>
          <w:sz w:val="22"/>
          <w:szCs w:val="22"/>
        </w:rPr>
        <w:t>list all PLOs for Plan II</w:t>
      </w:r>
      <w:r w:rsidR="00020080">
        <w:rPr>
          <w:rFonts w:ascii="Palatino Linotype" w:hAnsi="Palatino Linotype"/>
          <w:b w:val="0"/>
          <w:sz w:val="22"/>
          <w:szCs w:val="22"/>
        </w:rPr>
        <w:t>]</w:t>
      </w:r>
    </w:p>
    <w:p w14:paraId="090CF1E0" w14:textId="77777777" w:rsidR="00776D9C" w:rsidRPr="00776D9C" w:rsidRDefault="00776D9C" w:rsidP="00EA34C7">
      <w:pPr>
        <w:pStyle w:val="BodyText2"/>
        <w:tabs>
          <w:tab w:val="clear" w:pos="360"/>
          <w:tab w:val="left" w:pos="1440"/>
        </w:tabs>
        <w:ind w:left="1454"/>
        <w:jc w:val="both"/>
        <w:rPr>
          <w:rFonts w:ascii="Palatino Linotype" w:hAnsi="Palatino Linotype"/>
          <w:b w:val="0"/>
          <w:sz w:val="22"/>
          <w:szCs w:val="22"/>
        </w:rPr>
      </w:pPr>
      <w:r w:rsidRPr="009E3AD9">
        <w:rPr>
          <w:rFonts w:ascii="Palatino Linotype" w:hAnsi="Palatino Linotype"/>
          <w:b w:val="0"/>
          <w:sz w:val="22"/>
          <w:szCs w:val="22"/>
        </w:rPr>
        <w:t xml:space="preserve"> </w:t>
      </w:r>
    </w:p>
    <w:p w14:paraId="50A7D96B" w14:textId="1ED1DEDB" w:rsidR="00EA554F" w:rsidRPr="00FC3890" w:rsidRDefault="00EA554F" w:rsidP="00CC138E">
      <w:pPr>
        <w:pStyle w:val="BodyText2"/>
        <w:numPr>
          <w:ilvl w:val="2"/>
          <w:numId w:val="36"/>
        </w:numPr>
        <w:tabs>
          <w:tab w:val="clear" w:pos="360"/>
          <w:tab w:val="left" w:pos="1440"/>
        </w:tabs>
        <w:ind w:left="1080"/>
        <w:rPr>
          <w:rFonts w:ascii="Palatino Linotype" w:hAnsi="Palatino Linotype"/>
          <w:b w:val="0"/>
          <w:sz w:val="22"/>
          <w:szCs w:val="22"/>
        </w:rPr>
      </w:pPr>
      <w:r w:rsidRPr="00FC3890">
        <w:rPr>
          <w:rFonts w:ascii="Palatino Linotype" w:hAnsi="Palatino Linotype"/>
          <w:sz w:val="22"/>
          <w:szCs w:val="22"/>
        </w:rPr>
        <w:lastRenderedPageBreak/>
        <w:t xml:space="preserve">Course Requirements - Core and Electives (total </w:t>
      </w:r>
      <w:r w:rsidR="00020080" w:rsidRPr="00020080">
        <w:rPr>
          <w:rFonts w:ascii="Palatino Linotype" w:hAnsi="Palatino Linotype"/>
          <w:sz w:val="22"/>
          <w:szCs w:val="22"/>
          <w:highlight w:val="yellow"/>
        </w:rPr>
        <w:t>[ ]</w:t>
      </w:r>
      <w:r w:rsidRPr="00FC3890">
        <w:rPr>
          <w:rFonts w:ascii="Palatino Linotype" w:hAnsi="Palatino Linotype"/>
          <w:sz w:val="22"/>
          <w:szCs w:val="22"/>
        </w:rPr>
        <w:t xml:space="preserve"> units</w:t>
      </w:r>
      <w:r w:rsidR="002E015A" w:rsidRPr="00FC3890">
        <w:rPr>
          <w:rFonts w:ascii="Palatino Linotype" w:hAnsi="Palatino Linotype"/>
          <w:sz w:val="22"/>
          <w:szCs w:val="22"/>
        </w:rPr>
        <w:t xml:space="preserve">) </w:t>
      </w:r>
      <w:r w:rsidRPr="00FC3890">
        <w:rPr>
          <w:rFonts w:ascii="Palatino Linotype" w:hAnsi="Palatino Linotype"/>
          <w:sz w:val="22"/>
          <w:szCs w:val="22"/>
        </w:rPr>
        <w:br/>
      </w:r>
      <w:r w:rsidR="00020080" w:rsidRPr="00020080">
        <w:rPr>
          <w:rFonts w:ascii="Palatino Linotype" w:hAnsi="Palatino Linotype"/>
          <w:b w:val="0"/>
          <w:i/>
          <w:iCs/>
          <w:sz w:val="22"/>
          <w:szCs w:val="22"/>
        </w:rPr>
        <w:t>[</w:t>
      </w:r>
      <w:r w:rsidR="000E0515" w:rsidRPr="00020080">
        <w:rPr>
          <w:rFonts w:ascii="Palatino Linotype" w:hAnsi="Palatino Linotype"/>
          <w:b w:val="0"/>
          <w:i/>
          <w:iCs/>
          <w:sz w:val="22"/>
          <w:szCs w:val="22"/>
        </w:rPr>
        <w:t>D</w:t>
      </w:r>
      <w:r w:rsidRPr="00020080">
        <w:rPr>
          <w:rFonts w:ascii="Palatino Linotype" w:hAnsi="Palatino Linotype"/>
          <w:b w:val="0"/>
          <w:i/>
          <w:iCs/>
          <w:sz w:val="22"/>
          <w:szCs w:val="22"/>
        </w:rPr>
        <w:t xml:space="preserve">iscuss </w:t>
      </w:r>
      <w:r w:rsidR="000E0515" w:rsidRPr="00020080">
        <w:rPr>
          <w:rFonts w:ascii="Palatino Linotype" w:hAnsi="Palatino Linotype"/>
          <w:b w:val="0"/>
          <w:i/>
          <w:iCs/>
          <w:sz w:val="22"/>
          <w:szCs w:val="22"/>
        </w:rPr>
        <w:t xml:space="preserve">the </w:t>
      </w:r>
      <w:r w:rsidRPr="00020080">
        <w:rPr>
          <w:rFonts w:ascii="Palatino Linotype" w:hAnsi="Palatino Linotype"/>
          <w:b w:val="0"/>
          <w:i/>
          <w:iCs/>
          <w:sz w:val="22"/>
          <w:szCs w:val="22"/>
        </w:rPr>
        <w:t>course requirements</w:t>
      </w:r>
      <w:r w:rsidR="000E0515" w:rsidRPr="00020080">
        <w:rPr>
          <w:rFonts w:ascii="Palatino Linotype" w:hAnsi="Palatino Linotype"/>
          <w:b w:val="0"/>
          <w:i/>
          <w:iCs/>
          <w:sz w:val="22"/>
          <w:szCs w:val="22"/>
        </w:rPr>
        <w:t>. I</w:t>
      </w:r>
      <w:r w:rsidRPr="00020080">
        <w:rPr>
          <w:rFonts w:ascii="Palatino Linotype" w:hAnsi="Palatino Linotype"/>
          <w:b w:val="0"/>
          <w:i/>
          <w:iCs/>
          <w:sz w:val="22"/>
          <w:szCs w:val="22"/>
        </w:rPr>
        <w:t xml:space="preserve">nclude a tabular list </w:t>
      </w:r>
      <w:r w:rsidR="000E0515" w:rsidRPr="00020080">
        <w:rPr>
          <w:rFonts w:ascii="Palatino Linotype" w:hAnsi="Palatino Linotype"/>
          <w:b w:val="0"/>
          <w:i/>
          <w:iCs/>
          <w:sz w:val="22"/>
          <w:szCs w:val="22"/>
        </w:rPr>
        <w:t>with</w:t>
      </w:r>
      <w:r w:rsidRPr="00020080">
        <w:rPr>
          <w:rFonts w:ascii="Palatino Linotype" w:hAnsi="Palatino Linotype"/>
          <w:b w:val="0"/>
          <w:i/>
          <w:iCs/>
          <w:sz w:val="22"/>
          <w:szCs w:val="22"/>
        </w:rPr>
        <w:t xml:space="preserve"> the following information:</w:t>
      </w:r>
      <w:r w:rsidR="00020080" w:rsidRPr="00020080">
        <w:rPr>
          <w:rFonts w:ascii="Palatino Linotype" w:hAnsi="Palatino Linotype"/>
          <w:b w:val="0"/>
          <w:i/>
          <w:iCs/>
          <w:sz w:val="22"/>
          <w:szCs w:val="22"/>
        </w:rPr>
        <w:t>]</w:t>
      </w:r>
    </w:p>
    <w:p w14:paraId="524CBCCE" w14:textId="061388E0" w:rsidR="00EA554F" w:rsidRPr="00FC3890" w:rsidRDefault="00EA554F" w:rsidP="00B0455A">
      <w:pPr>
        <w:pStyle w:val="BodyText2"/>
        <w:numPr>
          <w:ilvl w:val="3"/>
          <w:numId w:val="36"/>
        </w:numPr>
        <w:tabs>
          <w:tab w:val="clear" w:pos="360"/>
          <w:tab w:val="left" w:pos="1440"/>
        </w:tabs>
        <w:ind w:left="1980" w:hanging="900"/>
        <w:rPr>
          <w:rFonts w:ascii="Palatino Linotype" w:hAnsi="Palatino Linotype"/>
          <w:b w:val="0"/>
          <w:sz w:val="22"/>
          <w:szCs w:val="22"/>
        </w:rPr>
      </w:pPr>
      <w:r w:rsidRPr="00FC3890">
        <w:rPr>
          <w:rFonts w:ascii="Palatino Linotype" w:hAnsi="Palatino Linotype"/>
          <w:sz w:val="22"/>
          <w:szCs w:val="22"/>
        </w:rPr>
        <w:t xml:space="preserve">Core Courses (total </w:t>
      </w:r>
      <w:r w:rsidR="00020080" w:rsidRPr="00020080">
        <w:rPr>
          <w:rFonts w:ascii="Palatino Linotype" w:hAnsi="Palatino Linotype"/>
          <w:sz w:val="22"/>
          <w:szCs w:val="22"/>
          <w:highlight w:val="yellow"/>
        </w:rPr>
        <w:t>[ ]</w:t>
      </w:r>
      <w:r w:rsidRPr="00FC3890">
        <w:rPr>
          <w:rFonts w:ascii="Palatino Linotype" w:hAnsi="Palatino Linotype"/>
          <w:sz w:val="22"/>
          <w:szCs w:val="22"/>
        </w:rPr>
        <w:t xml:space="preserve"> units)</w:t>
      </w:r>
      <w:r w:rsidRPr="00FC3890">
        <w:rPr>
          <w:rFonts w:ascii="Palatino Linotype" w:hAnsi="Palatino Linotype"/>
          <w:sz w:val="22"/>
          <w:szCs w:val="22"/>
        </w:rPr>
        <w:br/>
      </w:r>
      <w:r w:rsidR="00020080">
        <w:rPr>
          <w:rFonts w:ascii="Palatino Linotype" w:hAnsi="Palatino Linotype"/>
          <w:b w:val="0"/>
          <w:i/>
          <w:iCs/>
          <w:sz w:val="20"/>
        </w:rPr>
        <w:t>[For example]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4080"/>
        <w:gridCol w:w="1340"/>
      </w:tblGrid>
      <w:tr w:rsidR="00EA554F" w:rsidRPr="00FC3890" w14:paraId="5359B960" w14:textId="77777777" w:rsidTr="009E3AD9">
        <w:tc>
          <w:tcPr>
            <w:tcW w:w="2070" w:type="dxa"/>
            <w:shd w:val="clear" w:color="auto" w:fill="auto"/>
          </w:tcPr>
          <w:p w14:paraId="64F409FE" w14:textId="77777777" w:rsidR="00EA554F" w:rsidRPr="00FC3890" w:rsidRDefault="00EA554F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Number</w:t>
            </w:r>
          </w:p>
        </w:tc>
        <w:tc>
          <w:tcPr>
            <w:tcW w:w="4230" w:type="dxa"/>
            <w:shd w:val="clear" w:color="auto" w:fill="auto"/>
          </w:tcPr>
          <w:p w14:paraId="01304957" w14:textId="77777777" w:rsidR="00EA554F" w:rsidRPr="00FC3890" w:rsidRDefault="00EA554F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Name</w:t>
            </w:r>
          </w:p>
        </w:tc>
        <w:tc>
          <w:tcPr>
            <w:tcW w:w="1368" w:type="dxa"/>
            <w:shd w:val="clear" w:color="auto" w:fill="auto"/>
          </w:tcPr>
          <w:p w14:paraId="347A4FF2" w14:textId="77777777" w:rsidR="00EA554F" w:rsidRPr="00FC3890" w:rsidRDefault="00EA554F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Units</w:t>
            </w:r>
          </w:p>
        </w:tc>
      </w:tr>
      <w:tr w:rsidR="00EA554F" w:rsidRPr="00FC3890" w14:paraId="4F5DCA51" w14:textId="77777777" w:rsidTr="009E3AD9">
        <w:trPr>
          <w:trHeight w:val="70"/>
        </w:trPr>
        <w:tc>
          <w:tcPr>
            <w:tcW w:w="2070" w:type="dxa"/>
            <w:shd w:val="clear" w:color="auto" w:fill="auto"/>
          </w:tcPr>
          <w:p w14:paraId="342981A3" w14:textId="45F7534F" w:rsidR="00EA554F" w:rsidRPr="008A4F1F" w:rsidRDefault="00C666DC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[</w:t>
            </w:r>
            <w:r w:rsidR="00EA554F"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GC 200</w:t>
            </w:r>
          </w:p>
        </w:tc>
        <w:tc>
          <w:tcPr>
            <w:tcW w:w="4230" w:type="dxa"/>
            <w:shd w:val="clear" w:color="auto" w:fill="auto"/>
          </w:tcPr>
          <w:p w14:paraId="375F1FA2" w14:textId="77777777" w:rsidR="00EA554F" w:rsidRPr="008A4F1F" w:rsidRDefault="00EA554F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Graduate Council- Core</w:t>
            </w:r>
          </w:p>
        </w:tc>
        <w:tc>
          <w:tcPr>
            <w:tcW w:w="1368" w:type="dxa"/>
            <w:shd w:val="clear" w:color="auto" w:fill="auto"/>
          </w:tcPr>
          <w:p w14:paraId="574D6663" w14:textId="3C43CDDF" w:rsidR="00EA554F" w:rsidRPr="00C666DC" w:rsidRDefault="00EA554F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sz w:val="22"/>
                <w:szCs w:val="22"/>
                <w:highlight w:val="yellow"/>
              </w:rPr>
            </w:pPr>
            <w:r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4</w:t>
            </w:r>
            <w:r w:rsidR="00C666DC" w:rsidRPr="00C666DC">
              <w:rPr>
                <w:rFonts w:ascii="Palatino Linotype" w:hAnsi="Palatino Linotype"/>
                <w:b w:val="0"/>
                <w:sz w:val="22"/>
                <w:szCs w:val="22"/>
                <w:highlight w:val="yellow"/>
              </w:rPr>
              <w:t>]</w:t>
            </w:r>
          </w:p>
        </w:tc>
      </w:tr>
    </w:tbl>
    <w:p w14:paraId="5C2763E9" w14:textId="77777777" w:rsidR="00EA554F" w:rsidRPr="009E3AD9" w:rsidRDefault="00EA554F" w:rsidP="006D7585">
      <w:pPr>
        <w:pStyle w:val="BodyText2"/>
        <w:tabs>
          <w:tab w:val="clear" w:pos="360"/>
        </w:tabs>
        <w:ind w:left="900"/>
        <w:jc w:val="both"/>
        <w:rPr>
          <w:rFonts w:ascii="Palatino Linotype" w:hAnsi="Palatino Linotype"/>
          <w:b w:val="0"/>
          <w:sz w:val="12"/>
          <w:szCs w:val="12"/>
        </w:rPr>
      </w:pPr>
    </w:p>
    <w:p w14:paraId="6E30BD5B" w14:textId="409EB567" w:rsidR="00EA554F" w:rsidRPr="00FC3890" w:rsidRDefault="00EA554F" w:rsidP="00B0455A">
      <w:pPr>
        <w:pStyle w:val="BodyText2"/>
        <w:numPr>
          <w:ilvl w:val="3"/>
          <w:numId w:val="36"/>
        </w:numPr>
        <w:tabs>
          <w:tab w:val="clear" w:pos="360"/>
        </w:tabs>
        <w:spacing w:before="120"/>
        <w:ind w:left="1980" w:hanging="900"/>
        <w:rPr>
          <w:rFonts w:ascii="Palatino Linotype" w:hAnsi="Palatino Linotype"/>
          <w:b w:val="0"/>
          <w:sz w:val="22"/>
          <w:szCs w:val="22"/>
        </w:rPr>
      </w:pPr>
      <w:r w:rsidRPr="00FC3890">
        <w:rPr>
          <w:rFonts w:ascii="Palatino Linotype" w:hAnsi="Palatino Linotype"/>
          <w:sz w:val="22"/>
          <w:szCs w:val="22"/>
        </w:rPr>
        <w:t>Elective Courses</w:t>
      </w:r>
      <w:r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Pr="00FC3890">
        <w:rPr>
          <w:rFonts w:ascii="Palatino Linotype" w:hAnsi="Palatino Linotype"/>
          <w:sz w:val="22"/>
          <w:szCs w:val="22"/>
        </w:rPr>
        <w:t xml:space="preserve">(total </w:t>
      </w:r>
      <w:r w:rsidR="00020080" w:rsidRPr="00020080">
        <w:rPr>
          <w:rFonts w:ascii="Palatino Linotype" w:hAnsi="Palatino Linotype"/>
          <w:sz w:val="22"/>
          <w:szCs w:val="22"/>
          <w:highlight w:val="yellow"/>
        </w:rPr>
        <w:t>[ ]</w:t>
      </w:r>
      <w:r w:rsidRPr="00FC3890">
        <w:rPr>
          <w:rFonts w:ascii="Palatino Linotype" w:hAnsi="Palatino Linotype"/>
          <w:sz w:val="22"/>
          <w:szCs w:val="22"/>
        </w:rPr>
        <w:t xml:space="preserve"> units)</w:t>
      </w:r>
      <w:r w:rsidRPr="00FC3890">
        <w:rPr>
          <w:rFonts w:ascii="Palatino Linotype" w:hAnsi="Palatino Linotype"/>
          <w:b w:val="0"/>
          <w:sz w:val="22"/>
          <w:szCs w:val="22"/>
        </w:rPr>
        <w:br/>
      </w:r>
      <w:r w:rsidR="00020080">
        <w:rPr>
          <w:rFonts w:ascii="Palatino Linotype" w:hAnsi="Palatino Linotype"/>
          <w:b w:val="0"/>
          <w:i/>
          <w:iCs/>
          <w:sz w:val="22"/>
          <w:szCs w:val="22"/>
        </w:rPr>
        <w:t>[For example]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4080"/>
        <w:gridCol w:w="1340"/>
      </w:tblGrid>
      <w:tr w:rsidR="00EA554F" w:rsidRPr="00FC3890" w14:paraId="1307B50D" w14:textId="77777777" w:rsidTr="009E3AD9">
        <w:tc>
          <w:tcPr>
            <w:tcW w:w="2070" w:type="dxa"/>
            <w:shd w:val="clear" w:color="auto" w:fill="auto"/>
          </w:tcPr>
          <w:p w14:paraId="5EDD327C" w14:textId="77777777" w:rsidR="00EA554F" w:rsidRPr="00FC3890" w:rsidRDefault="00EA554F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Number</w:t>
            </w:r>
          </w:p>
        </w:tc>
        <w:tc>
          <w:tcPr>
            <w:tcW w:w="4230" w:type="dxa"/>
            <w:shd w:val="clear" w:color="auto" w:fill="auto"/>
          </w:tcPr>
          <w:p w14:paraId="66E6A493" w14:textId="77777777" w:rsidR="00EA554F" w:rsidRPr="00FC3890" w:rsidRDefault="00EA554F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Name</w:t>
            </w:r>
          </w:p>
        </w:tc>
        <w:tc>
          <w:tcPr>
            <w:tcW w:w="1368" w:type="dxa"/>
            <w:shd w:val="clear" w:color="auto" w:fill="auto"/>
          </w:tcPr>
          <w:p w14:paraId="394479F6" w14:textId="77777777" w:rsidR="00EA554F" w:rsidRPr="00FC3890" w:rsidRDefault="00EA554F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Units</w:t>
            </w:r>
          </w:p>
        </w:tc>
      </w:tr>
      <w:tr w:rsidR="00EA554F" w:rsidRPr="008A4F1F" w14:paraId="67247E82" w14:textId="77777777" w:rsidTr="009E3AD9">
        <w:tc>
          <w:tcPr>
            <w:tcW w:w="2070" w:type="dxa"/>
            <w:shd w:val="clear" w:color="auto" w:fill="auto"/>
          </w:tcPr>
          <w:p w14:paraId="29B96FAB" w14:textId="103DCB7E" w:rsidR="00EA554F" w:rsidRPr="008A4F1F" w:rsidRDefault="00C666DC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[</w:t>
            </w:r>
            <w:r w:rsidR="00EA554F"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GC  201</w:t>
            </w:r>
          </w:p>
        </w:tc>
        <w:tc>
          <w:tcPr>
            <w:tcW w:w="4230" w:type="dxa"/>
            <w:shd w:val="clear" w:color="auto" w:fill="auto"/>
          </w:tcPr>
          <w:p w14:paraId="49FDB296" w14:textId="77777777" w:rsidR="00EA554F" w:rsidRPr="008A4F1F" w:rsidRDefault="00EA554F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Graduate Council-Elective</w:t>
            </w:r>
          </w:p>
        </w:tc>
        <w:tc>
          <w:tcPr>
            <w:tcW w:w="1368" w:type="dxa"/>
            <w:shd w:val="clear" w:color="auto" w:fill="auto"/>
          </w:tcPr>
          <w:p w14:paraId="24B8F890" w14:textId="2DB44E55" w:rsidR="00EA554F" w:rsidRPr="008A4F1F" w:rsidRDefault="00EA554F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4</w:t>
            </w:r>
            <w:r w:rsidR="00C666DC"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]</w:t>
            </w:r>
          </w:p>
        </w:tc>
      </w:tr>
    </w:tbl>
    <w:p w14:paraId="7E162507" w14:textId="77777777" w:rsidR="00EA554F" w:rsidRPr="008A4F1F" w:rsidRDefault="00EA554F" w:rsidP="006D7585">
      <w:pPr>
        <w:pStyle w:val="BodyText2"/>
        <w:tabs>
          <w:tab w:val="clear" w:pos="360"/>
        </w:tabs>
        <w:ind w:left="900"/>
        <w:jc w:val="both"/>
        <w:rPr>
          <w:rFonts w:ascii="Palatino Linotype" w:hAnsi="Palatino Linotype"/>
          <w:b w:val="0"/>
          <w:i/>
          <w:iCs/>
          <w:sz w:val="12"/>
          <w:szCs w:val="12"/>
        </w:rPr>
      </w:pPr>
    </w:p>
    <w:p w14:paraId="32977BA6" w14:textId="20B807E1" w:rsidR="00EA554F" w:rsidRPr="00FC3890" w:rsidRDefault="00EA554F" w:rsidP="00B0455A">
      <w:pPr>
        <w:pStyle w:val="BodyText2"/>
        <w:numPr>
          <w:ilvl w:val="3"/>
          <w:numId w:val="36"/>
        </w:numPr>
        <w:tabs>
          <w:tab w:val="clear" w:pos="360"/>
        </w:tabs>
        <w:spacing w:before="120"/>
        <w:ind w:left="1980" w:hanging="900"/>
        <w:jc w:val="both"/>
        <w:rPr>
          <w:rFonts w:ascii="Palatino Linotype" w:hAnsi="Palatino Linotype"/>
          <w:b w:val="0"/>
          <w:sz w:val="22"/>
          <w:szCs w:val="22"/>
        </w:rPr>
      </w:pPr>
      <w:r w:rsidRPr="00FC3890">
        <w:rPr>
          <w:rFonts w:ascii="Palatino Linotype" w:hAnsi="Palatino Linotype"/>
          <w:sz w:val="22"/>
          <w:szCs w:val="22"/>
        </w:rPr>
        <w:t>Summary:</w:t>
      </w:r>
      <w:r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D75071" w:rsidRPr="002E0DEF">
        <w:rPr>
          <w:rFonts w:ascii="Palatino Linotype" w:hAnsi="Palatino Linotype"/>
          <w:b w:val="0"/>
          <w:sz w:val="22"/>
          <w:szCs w:val="22"/>
          <w:highlight w:val="yellow"/>
        </w:rPr>
        <w:t>[</w:t>
      </w:r>
      <w:r w:rsidR="00D75071" w:rsidRPr="002E0DEF">
        <w:rPr>
          <w:rFonts w:ascii="Palatino Linotype" w:hAnsi="Palatino Linotype"/>
          <w:b w:val="0"/>
          <w:bCs/>
          <w:iCs/>
          <w:sz w:val="22"/>
          <w:szCs w:val="22"/>
          <w:highlight w:val="yellow"/>
        </w:rPr>
        <w:t xml:space="preserve"> ]</w:t>
      </w:r>
      <w:r w:rsidR="00D75071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 units of core coursework and </w:t>
      </w:r>
      <w:r w:rsidR="00D75071" w:rsidRPr="002E0DEF">
        <w:rPr>
          <w:rFonts w:ascii="Palatino Linotype" w:hAnsi="Palatino Linotype"/>
          <w:b w:val="0"/>
          <w:bCs/>
          <w:iCs/>
          <w:sz w:val="22"/>
          <w:szCs w:val="22"/>
          <w:highlight w:val="yellow"/>
        </w:rPr>
        <w:t>[ ]</w:t>
      </w:r>
      <w:r w:rsidR="00D75071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 units of </w:t>
      </w:r>
      <w:r w:rsidR="00D75071">
        <w:rPr>
          <w:rFonts w:ascii="Palatino Linotype" w:hAnsi="Palatino Linotype"/>
          <w:b w:val="0"/>
          <w:bCs/>
          <w:iCs/>
          <w:sz w:val="22"/>
          <w:szCs w:val="22"/>
        </w:rPr>
        <w:t xml:space="preserve">elective coursework </w:t>
      </w:r>
      <w:r w:rsidR="00D75071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are required for a total of </w:t>
      </w:r>
      <w:r w:rsidR="00D75071" w:rsidRPr="002E0DEF">
        <w:rPr>
          <w:rFonts w:ascii="Palatino Linotype" w:hAnsi="Palatino Linotype"/>
          <w:b w:val="0"/>
          <w:bCs/>
          <w:iCs/>
          <w:sz w:val="22"/>
          <w:szCs w:val="22"/>
          <w:highlight w:val="yellow"/>
        </w:rPr>
        <w:t>[ ]</w:t>
      </w:r>
      <w:r w:rsidR="00D75071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 units. Full-time students must enroll for 12 units per semester including research, academic and seminar units. </w:t>
      </w:r>
      <w:r w:rsidR="00BC1613" w:rsidRPr="003B47F2">
        <w:rPr>
          <w:rFonts w:ascii="Palatino Linotype" w:hAnsi="Palatino Linotype"/>
          <w:b w:val="0"/>
          <w:bCs/>
          <w:i/>
          <w:sz w:val="22"/>
          <w:szCs w:val="22"/>
        </w:rPr>
        <w:t>[Specify if any courses may be taken S/U, and if so, whether they may be counted to fulfill course requirements.]</w:t>
      </w:r>
      <w:r w:rsidR="00BC1613">
        <w:rPr>
          <w:rFonts w:ascii="Palatino Linotype" w:hAnsi="Palatino Linotype"/>
          <w:b w:val="0"/>
          <w:bCs/>
          <w:iCs/>
          <w:sz w:val="22"/>
          <w:szCs w:val="22"/>
        </w:rPr>
        <w:t xml:space="preserve"> </w:t>
      </w:r>
      <w:r w:rsidR="00D75071">
        <w:rPr>
          <w:rFonts w:ascii="Palatino Linotype" w:hAnsi="Palatino Linotype"/>
          <w:b w:val="0"/>
          <w:bCs/>
          <w:iCs/>
          <w:sz w:val="22"/>
          <w:szCs w:val="22"/>
        </w:rPr>
        <w:t>P</w:t>
      </w:r>
      <w:r w:rsidR="00D75071" w:rsidRPr="002E0DEF">
        <w:rPr>
          <w:rFonts w:ascii="Palatino Linotype" w:hAnsi="Palatino Linotype"/>
          <w:b w:val="0"/>
          <w:sz w:val="22"/>
          <w:szCs w:val="22"/>
        </w:rPr>
        <w:t>er UC regulations</w:t>
      </w:r>
      <w:r w:rsidR="00D75071">
        <w:rPr>
          <w:rFonts w:ascii="Palatino Linotype" w:hAnsi="Palatino Linotype"/>
          <w:b w:val="0"/>
          <w:sz w:val="22"/>
          <w:szCs w:val="22"/>
        </w:rPr>
        <w:t>,</w:t>
      </w:r>
      <w:r w:rsidR="00D75071" w:rsidRPr="002E0DEF">
        <w:rPr>
          <w:rFonts w:ascii="Palatino Linotype" w:hAnsi="Palatino Linotype"/>
          <w:b w:val="0"/>
          <w:sz w:val="22"/>
          <w:szCs w:val="22"/>
        </w:rPr>
        <w:t xml:space="preserve"> </w:t>
      </w:r>
      <w:r w:rsidR="005B194E">
        <w:rPr>
          <w:rFonts w:ascii="Palatino Linotype" w:hAnsi="Palatino Linotype"/>
          <w:b w:val="0"/>
          <w:sz w:val="22"/>
          <w:szCs w:val="22"/>
        </w:rPr>
        <w:t xml:space="preserve">ordinarily </w:t>
      </w:r>
      <w:r w:rsidR="00D75071" w:rsidRPr="002E0DEF">
        <w:rPr>
          <w:rFonts w:ascii="Palatino Linotype" w:hAnsi="Palatino Linotype"/>
          <w:b w:val="0"/>
          <w:sz w:val="22"/>
          <w:szCs w:val="22"/>
        </w:rPr>
        <w:t xml:space="preserve">students </w:t>
      </w:r>
      <w:r w:rsidR="005B194E">
        <w:rPr>
          <w:rFonts w:ascii="Palatino Linotype" w:hAnsi="Palatino Linotype"/>
          <w:b w:val="0"/>
          <w:sz w:val="22"/>
          <w:szCs w:val="22"/>
        </w:rPr>
        <w:t xml:space="preserve">shall </w:t>
      </w:r>
      <w:r w:rsidR="005B194E" w:rsidRPr="002E0DEF">
        <w:rPr>
          <w:rFonts w:ascii="Palatino Linotype" w:hAnsi="Palatino Linotype"/>
          <w:b w:val="0"/>
          <w:sz w:val="22"/>
          <w:szCs w:val="22"/>
        </w:rPr>
        <w:t xml:space="preserve">not </w:t>
      </w:r>
      <w:r w:rsidR="00D75071">
        <w:rPr>
          <w:rFonts w:ascii="Palatino Linotype" w:hAnsi="Palatino Linotype"/>
          <w:b w:val="0"/>
          <w:sz w:val="22"/>
          <w:szCs w:val="22"/>
        </w:rPr>
        <w:t xml:space="preserve">receive credits for </w:t>
      </w:r>
      <w:r w:rsidR="00D75071" w:rsidRPr="002E0DEF">
        <w:rPr>
          <w:rFonts w:ascii="Palatino Linotype" w:hAnsi="Palatino Linotype"/>
          <w:b w:val="0"/>
          <w:sz w:val="22"/>
          <w:szCs w:val="22"/>
        </w:rPr>
        <w:t xml:space="preserve"> more than 12 units of graduate-level </w:t>
      </w:r>
      <w:r w:rsidR="00D75071">
        <w:rPr>
          <w:rFonts w:ascii="Palatino Linotype" w:hAnsi="Palatino Linotype"/>
          <w:b w:val="0"/>
          <w:sz w:val="22"/>
          <w:szCs w:val="22"/>
        </w:rPr>
        <w:t xml:space="preserve">(200) </w:t>
      </w:r>
      <w:r w:rsidR="00D75071" w:rsidRPr="002E0DEF">
        <w:rPr>
          <w:rFonts w:ascii="Palatino Linotype" w:hAnsi="Palatino Linotype"/>
          <w:b w:val="0"/>
          <w:sz w:val="22"/>
          <w:szCs w:val="22"/>
        </w:rPr>
        <w:t>courses</w:t>
      </w:r>
      <w:r w:rsidR="005B194E">
        <w:rPr>
          <w:rFonts w:ascii="Palatino Linotype" w:hAnsi="Palatino Linotype"/>
          <w:b w:val="0"/>
          <w:sz w:val="22"/>
          <w:szCs w:val="22"/>
        </w:rPr>
        <w:t xml:space="preserve"> per semester</w:t>
      </w:r>
      <w:r w:rsidR="00D75071" w:rsidRPr="002E0DEF">
        <w:rPr>
          <w:rFonts w:ascii="Palatino Linotype" w:hAnsi="Palatino Linotype"/>
          <w:b w:val="0"/>
          <w:sz w:val="22"/>
          <w:szCs w:val="22"/>
        </w:rPr>
        <w:t xml:space="preserve">. </w:t>
      </w:r>
      <w:r w:rsidR="00D75071">
        <w:rPr>
          <w:rFonts w:ascii="Palatino Linotype" w:hAnsi="Palatino Linotype"/>
          <w:b w:val="0"/>
          <w:sz w:val="22"/>
          <w:szCs w:val="22"/>
        </w:rPr>
        <w:t>[</w:t>
      </w:r>
      <w:r w:rsidR="000E0515" w:rsidRPr="00D75071">
        <w:rPr>
          <w:rFonts w:ascii="Palatino Linotype" w:hAnsi="Palatino Linotype"/>
          <w:b w:val="0"/>
          <w:i/>
          <w:iCs/>
          <w:sz w:val="22"/>
          <w:szCs w:val="22"/>
        </w:rPr>
        <w:t>If applicable to your graduate group, p</w:t>
      </w:r>
      <w:r w:rsidRPr="00D75071">
        <w:rPr>
          <w:rFonts w:ascii="Palatino Linotype" w:hAnsi="Palatino Linotype"/>
          <w:b w:val="0"/>
          <w:i/>
          <w:iCs/>
          <w:sz w:val="22"/>
          <w:szCs w:val="22"/>
        </w:rPr>
        <w:t>lease note that electives are chosen with the approval of the graduate advisor.</w:t>
      </w:r>
      <w:r w:rsidR="00D75071">
        <w:rPr>
          <w:rFonts w:ascii="Palatino Linotype" w:hAnsi="Palatino Linotype"/>
          <w:b w:val="0"/>
          <w:sz w:val="22"/>
          <w:szCs w:val="22"/>
        </w:rPr>
        <w:t>]</w:t>
      </w:r>
    </w:p>
    <w:p w14:paraId="786F5DC0" w14:textId="77777777" w:rsidR="00F02F5F" w:rsidRPr="00FC3890" w:rsidRDefault="00F02F5F" w:rsidP="006D7585">
      <w:pPr>
        <w:pStyle w:val="BodyText2"/>
        <w:tabs>
          <w:tab w:val="clear" w:pos="360"/>
        </w:tabs>
        <w:ind w:left="1800"/>
        <w:jc w:val="both"/>
        <w:rPr>
          <w:rFonts w:ascii="Palatino Linotype" w:hAnsi="Palatino Linotype"/>
          <w:b w:val="0"/>
          <w:sz w:val="22"/>
          <w:szCs w:val="22"/>
        </w:rPr>
      </w:pPr>
    </w:p>
    <w:p w14:paraId="636C95C5" w14:textId="78D8D955" w:rsidR="00EA554F" w:rsidRPr="00E654E5" w:rsidRDefault="00EA554F" w:rsidP="00CC138E">
      <w:pPr>
        <w:pStyle w:val="ListParagraph"/>
        <w:numPr>
          <w:ilvl w:val="2"/>
          <w:numId w:val="36"/>
        </w:numPr>
        <w:tabs>
          <w:tab w:val="left" w:pos="1080"/>
        </w:tabs>
        <w:ind w:hanging="1170"/>
        <w:jc w:val="both"/>
        <w:rPr>
          <w:rFonts w:ascii="Palatino Linotype" w:hAnsi="Palatino Linotype"/>
          <w:sz w:val="22"/>
          <w:szCs w:val="22"/>
        </w:rPr>
      </w:pPr>
      <w:r w:rsidRPr="00E654E5">
        <w:rPr>
          <w:rFonts w:ascii="Palatino Linotype" w:hAnsi="Palatino Linotype"/>
          <w:b/>
          <w:sz w:val="22"/>
          <w:szCs w:val="22"/>
        </w:rPr>
        <w:t>Special Requirements</w:t>
      </w:r>
      <w:r w:rsidR="004E331C" w:rsidRPr="00E654E5">
        <w:rPr>
          <w:rFonts w:ascii="Palatino Linotype" w:hAnsi="Palatino Linotype"/>
          <w:b/>
          <w:sz w:val="22"/>
          <w:szCs w:val="22"/>
        </w:rPr>
        <w:t xml:space="preserve">: </w:t>
      </w:r>
      <w:r w:rsidR="00D75071" w:rsidRPr="00D75071">
        <w:rPr>
          <w:rFonts w:ascii="Palatino Linotype" w:hAnsi="Palatino Linotype"/>
          <w:b/>
          <w:i/>
          <w:iCs/>
          <w:sz w:val="22"/>
          <w:szCs w:val="22"/>
        </w:rPr>
        <w:t>[</w:t>
      </w:r>
      <w:r w:rsidR="004E331C" w:rsidRPr="00D75071">
        <w:rPr>
          <w:rFonts w:ascii="Palatino Linotype" w:hAnsi="Palatino Linotype"/>
          <w:i/>
          <w:iCs/>
          <w:sz w:val="22"/>
          <w:szCs w:val="22"/>
        </w:rPr>
        <w:t>I</w:t>
      </w:r>
      <w:r w:rsidR="000A144E" w:rsidRPr="00D75071">
        <w:rPr>
          <w:rFonts w:ascii="Palatino Linotype" w:hAnsi="Palatino Linotype"/>
          <w:i/>
          <w:iCs/>
          <w:sz w:val="22"/>
          <w:szCs w:val="22"/>
        </w:rPr>
        <w:t>nstructions a</w:t>
      </w:r>
      <w:r w:rsidR="004E331C" w:rsidRPr="00D75071">
        <w:rPr>
          <w:rFonts w:ascii="Palatino Linotype" w:hAnsi="Palatino Linotype"/>
          <w:i/>
          <w:iCs/>
          <w:sz w:val="22"/>
          <w:szCs w:val="22"/>
        </w:rPr>
        <w:t xml:space="preserve">vailable </w:t>
      </w:r>
      <w:r w:rsidR="00396947">
        <w:rPr>
          <w:rFonts w:ascii="Palatino Linotype" w:hAnsi="Palatino Linotype"/>
          <w:i/>
          <w:iCs/>
          <w:sz w:val="22"/>
          <w:szCs w:val="22"/>
        </w:rPr>
        <w:t>i</w:t>
      </w:r>
      <w:r w:rsidR="004E331C" w:rsidRPr="00D75071">
        <w:rPr>
          <w:rFonts w:ascii="Palatino Linotype" w:hAnsi="Palatino Linotype"/>
          <w:i/>
          <w:iCs/>
          <w:sz w:val="22"/>
          <w:szCs w:val="22"/>
        </w:rPr>
        <w:t xml:space="preserve">n </w:t>
      </w:r>
      <w:r w:rsidR="000A144E" w:rsidRPr="00D75071">
        <w:rPr>
          <w:rFonts w:ascii="Palatino Linotype" w:hAnsi="Palatino Linotype"/>
          <w:i/>
          <w:iCs/>
          <w:sz w:val="22"/>
          <w:szCs w:val="22"/>
        </w:rPr>
        <w:t xml:space="preserve">section </w:t>
      </w:r>
      <w:r w:rsidR="00D75071" w:rsidRPr="00D75071">
        <w:rPr>
          <w:rFonts w:ascii="Palatino Linotype" w:hAnsi="Palatino Linotype"/>
          <w:i/>
          <w:iCs/>
          <w:sz w:val="22"/>
          <w:szCs w:val="22"/>
        </w:rPr>
        <w:t>2.1.3</w:t>
      </w:r>
      <w:r w:rsidR="000A144E" w:rsidRPr="00D75071">
        <w:rPr>
          <w:rFonts w:ascii="Palatino Linotype" w:hAnsi="Palatino Linotype"/>
          <w:i/>
          <w:iCs/>
          <w:sz w:val="22"/>
          <w:szCs w:val="22"/>
        </w:rPr>
        <w:t>.</w:t>
      </w:r>
      <w:r w:rsidR="00D75071" w:rsidRPr="00D75071">
        <w:rPr>
          <w:rFonts w:ascii="Palatino Linotype" w:hAnsi="Palatino Linotype"/>
          <w:i/>
          <w:iCs/>
          <w:sz w:val="22"/>
          <w:szCs w:val="22"/>
        </w:rPr>
        <w:t>]</w:t>
      </w:r>
    </w:p>
    <w:p w14:paraId="57BA8CB1" w14:textId="77777777" w:rsidR="00F02F5F" w:rsidRPr="00FC3890" w:rsidRDefault="00F02F5F" w:rsidP="006D7585">
      <w:pPr>
        <w:pStyle w:val="ListParagraph"/>
        <w:tabs>
          <w:tab w:val="left" w:pos="900"/>
        </w:tabs>
        <w:ind w:left="1440"/>
        <w:jc w:val="both"/>
        <w:rPr>
          <w:rFonts w:ascii="Palatino Linotype" w:hAnsi="Palatino Linotype"/>
          <w:sz w:val="22"/>
          <w:szCs w:val="22"/>
        </w:rPr>
      </w:pPr>
    </w:p>
    <w:p w14:paraId="55F8B38B" w14:textId="4D7FF468" w:rsidR="00315E51" w:rsidRPr="00315E51" w:rsidRDefault="009E3AD9" w:rsidP="00CC138E">
      <w:pPr>
        <w:pStyle w:val="ListParagraph"/>
        <w:numPr>
          <w:ilvl w:val="2"/>
          <w:numId w:val="36"/>
        </w:numPr>
        <w:tabs>
          <w:tab w:val="left" w:pos="1080"/>
        </w:tabs>
        <w:spacing w:after="120"/>
        <w:ind w:left="1170" w:hanging="810"/>
        <w:jc w:val="both"/>
        <w:rPr>
          <w:rFonts w:ascii="Palatino Linotype" w:hAnsi="Palatino Linotype"/>
          <w:b/>
          <w:sz w:val="22"/>
          <w:szCs w:val="22"/>
        </w:rPr>
      </w:pPr>
      <w:r w:rsidRPr="00E654E5">
        <w:rPr>
          <w:rFonts w:ascii="Palatino Linotype" w:hAnsi="Palatino Linotype"/>
          <w:b/>
          <w:sz w:val="22"/>
          <w:szCs w:val="22"/>
        </w:rPr>
        <w:t>Advancement to Candidacy</w:t>
      </w:r>
      <w:r w:rsidRPr="00E654E5">
        <w:rPr>
          <w:rFonts w:ascii="Palatino Linotype" w:hAnsi="Palatino Linotype"/>
          <w:sz w:val="22"/>
          <w:szCs w:val="22"/>
        </w:rPr>
        <w:t xml:space="preserve">: </w:t>
      </w:r>
      <w:r w:rsidR="00315E51" w:rsidRPr="00315E51">
        <w:rPr>
          <w:rFonts w:ascii="Palatino Linotype" w:hAnsi="Palatino Linotype"/>
          <w:iCs/>
          <w:sz w:val="22"/>
          <w:szCs w:val="22"/>
        </w:rPr>
        <w:t xml:space="preserve">Before advancing to candidacy for the Master’s degree, a student must have satisfied all plan requirements set by the graduate program and must have maintained a minimum GPA of </w:t>
      </w:r>
      <w:r w:rsidR="00315E51">
        <w:rPr>
          <w:rFonts w:ascii="Palatino Linotype" w:hAnsi="Palatino Linotype"/>
          <w:iCs/>
          <w:sz w:val="22"/>
          <w:szCs w:val="22"/>
        </w:rPr>
        <w:t>[</w:t>
      </w:r>
      <w:r w:rsidR="00315E51" w:rsidRPr="008A4F1F">
        <w:rPr>
          <w:rFonts w:ascii="Palatino Linotype" w:hAnsi="Palatino Linotype"/>
          <w:i/>
          <w:sz w:val="22"/>
          <w:szCs w:val="22"/>
          <w:highlight w:val="yellow"/>
        </w:rPr>
        <w:t>3.0, or higher</w:t>
      </w:r>
      <w:r w:rsidR="00315E51">
        <w:rPr>
          <w:rFonts w:ascii="Palatino Linotype" w:hAnsi="Palatino Linotype"/>
          <w:iCs/>
          <w:sz w:val="22"/>
          <w:szCs w:val="22"/>
        </w:rPr>
        <w:t>]</w:t>
      </w:r>
      <w:r w:rsidR="00315E51" w:rsidRPr="00315E51">
        <w:rPr>
          <w:rFonts w:ascii="Palatino Linotype" w:hAnsi="Palatino Linotype"/>
          <w:iCs/>
          <w:sz w:val="22"/>
          <w:szCs w:val="22"/>
        </w:rPr>
        <w:t xml:space="preserve"> in all course work undertaken. Normally, students advance by the end of the </w:t>
      </w:r>
      <w:r w:rsidR="00315E51" w:rsidRPr="00315E51">
        <w:rPr>
          <w:rFonts w:ascii="Palatino Linotype" w:hAnsi="Palatino Linotype"/>
          <w:iCs/>
          <w:sz w:val="22"/>
          <w:szCs w:val="22"/>
          <w:highlight w:val="yellow"/>
        </w:rPr>
        <w:t>[XX]</w:t>
      </w:r>
      <w:r w:rsidR="00315E51" w:rsidRPr="00315E51">
        <w:rPr>
          <w:rFonts w:ascii="Palatino Linotype" w:hAnsi="Palatino Linotype"/>
          <w:iCs/>
          <w:sz w:val="22"/>
          <w:szCs w:val="22"/>
        </w:rPr>
        <w:t xml:space="preserve"> semester.  The student must file the appropriate paperwork (Application for Advancement to Candidacy for the Master’s Degree</w:t>
      </w:r>
      <w:r w:rsidR="00315E51">
        <w:rPr>
          <w:rFonts w:ascii="Palatino Linotype" w:hAnsi="Palatino Linotype"/>
          <w:iCs/>
          <w:sz w:val="22"/>
          <w:szCs w:val="22"/>
        </w:rPr>
        <w:t>).</w:t>
      </w:r>
    </w:p>
    <w:p w14:paraId="54D6F819" w14:textId="77777777" w:rsidR="00315E51" w:rsidRPr="009E3AD9" w:rsidRDefault="00315E51" w:rsidP="00315E51">
      <w:pPr>
        <w:pStyle w:val="ListParagraph"/>
        <w:tabs>
          <w:tab w:val="left" w:pos="1170"/>
        </w:tabs>
        <w:spacing w:after="120"/>
        <w:ind w:left="1170"/>
        <w:jc w:val="both"/>
        <w:rPr>
          <w:rFonts w:ascii="Palatino Linotype" w:hAnsi="Palatino Linotype"/>
          <w:b/>
          <w:sz w:val="22"/>
          <w:szCs w:val="22"/>
        </w:rPr>
      </w:pPr>
    </w:p>
    <w:p w14:paraId="7BD9B646" w14:textId="635437C7" w:rsidR="00D75071" w:rsidRDefault="00EA554F" w:rsidP="00CC138E">
      <w:pPr>
        <w:pStyle w:val="ListParagraph"/>
        <w:numPr>
          <w:ilvl w:val="2"/>
          <w:numId w:val="36"/>
        </w:numPr>
        <w:tabs>
          <w:tab w:val="left" w:pos="1080"/>
        </w:tabs>
        <w:spacing w:after="120"/>
        <w:ind w:left="1440" w:hanging="1080"/>
        <w:jc w:val="both"/>
        <w:rPr>
          <w:rFonts w:ascii="Palatino Linotype" w:hAnsi="Palatino Linotype"/>
          <w:sz w:val="22"/>
          <w:szCs w:val="22"/>
        </w:rPr>
      </w:pPr>
      <w:r w:rsidRPr="00E654E5">
        <w:rPr>
          <w:rFonts w:ascii="Palatino Linotype" w:hAnsi="Palatino Linotype"/>
          <w:b/>
          <w:sz w:val="22"/>
          <w:szCs w:val="22"/>
        </w:rPr>
        <w:t>Comprehensive Examination</w:t>
      </w:r>
      <w:r w:rsidR="004E331C" w:rsidRPr="00E654E5">
        <w:rPr>
          <w:rFonts w:ascii="Palatino Linotype" w:hAnsi="Palatino Linotype"/>
          <w:b/>
          <w:sz w:val="22"/>
          <w:szCs w:val="22"/>
        </w:rPr>
        <w:t>:</w:t>
      </w:r>
      <w:r w:rsidRPr="00E654E5">
        <w:rPr>
          <w:rFonts w:ascii="Palatino Linotype" w:hAnsi="Palatino Linotype"/>
          <w:sz w:val="22"/>
          <w:szCs w:val="22"/>
        </w:rPr>
        <w:t xml:space="preserve"> </w:t>
      </w:r>
    </w:p>
    <w:p w14:paraId="55A7F793" w14:textId="03A06529" w:rsidR="00B0455A" w:rsidRDefault="00EA554F" w:rsidP="00CC138E">
      <w:pPr>
        <w:pStyle w:val="ListParagraph"/>
        <w:numPr>
          <w:ilvl w:val="3"/>
          <w:numId w:val="36"/>
        </w:numPr>
        <w:spacing w:after="120"/>
        <w:ind w:left="1980" w:hanging="900"/>
        <w:jc w:val="both"/>
        <w:rPr>
          <w:rFonts w:ascii="Palatino Linotype" w:hAnsi="Palatino Linotype"/>
          <w:sz w:val="22"/>
          <w:szCs w:val="22"/>
        </w:rPr>
      </w:pPr>
      <w:r w:rsidRPr="00FC3890">
        <w:rPr>
          <w:rFonts w:ascii="Palatino Linotype" w:hAnsi="Palatino Linotype"/>
          <w:b/>
          <w:sz w:val="22"/>
          <w:szCs w:val="22"/>
        </w:rPr>
        <w:t>Timing</w:t>
      </w:r>
      <w:r w:rsidRPr="00FC3890">
        <w:rPr>
          <w:rFonts w:ascii="Palatino Linotype" w:hAnsi="Palatino Linotype"/>
          <w:sz w:val="22"/>
          <w:szCs w:val="22"/>
        </w:rPr>
        <w:t xml:space="preserve">: Students may take the comprehensive examination </w:t>
      </w:r>
      <w:r w:rsidR="00B0455A">
        <w:rPr>
          <w:rFonts w:ascii="Palatino Linotype" w:hAnsi="Palatino Linotype"/>
          <w:sz w:val="22"/>
          <w:szCs w:val="22"/>
        </w:rPr>
        <w:t>[</w:t>
      </w:r>
      <w:r w:rsidRPr="00B0455A">
        <w:rPr>
          <w:rFonts w:ascii="Palatino Linotype" w:hAnsi="Palatino Linotype"/>
          <w:i/>
          <w:iCs/>
          <w:sz w:val="22"/>
          <w:szCs w:val="22"/>
          <w:highlight w:val="yellow"/>
        </w:rPr>
        <w:t>once they have advanced to candida</w:t>
      </w:r>
      <w:r w:rsidR="00B0455A" w:rsidRPr="00B0455A">
        <w:rPr>
          <w:rFonts w:ascii="Palatino Linotype" w:hAnsi="Palatino Linotype"/>
          <w:i/>
          <w:iCs/>
          <w:sz w:val="22"/>
          <w:szCs w:val="22"/>
          <w:highlight w:val="yellow"/>
        </w:rPr>
        <w:t>cy</w:t>
      </w:r>
      <w:r w:rsidR="00B0455A">
        <w:rPr>
          <w:rFonts w:ascii="Palatino Linotype" w:hAnsi="Palatino Linotype"/>
          <w:i/>
          <w:iCs/>
          <w:sz w:val="22"/>
          <w:szCs w:val="22"/>
        </w:rPr>
        <w:t>; or use program’s own, more stringent, requirements here</w:t>
      </w:r>
      <w:r w:rsidR="00B0455A">
        <w:rPr>
          <w:rFonts w:ascii="Palatino Linotype" w:hAnsi="Palatino Linotype"/>
          <w:sz w:val="22"/>
          <w:szCs w:val="22"/>
        </w:rPr>
        <w:t>]</w:t>
      </w:r>
      <w:r w:rsidRPr="00FC3890">
        <w:rPr>
          <w:rFonts w:ascii="Palatino Linotype" w:hAnsi="Palatino Linotype"/>
          <w:sz w:val="22"/>
          <w:szCs w:val="22"/>
        </w:rPr>
        <w:t xml:space="preserve">. </w:t>
      </w:r>
      <w:r w:rsidR="00B0455A">
        <w:rPr>
          <w:rFonts w:ascii="Palatino Linotype" w:hAnsi="Palatino Linotype"/>
          <w:sz w:val="22"/>
          <w:szCs w:val="22"/>
        </w:rPr>
        <w:t xml:space="preserve"> </w:t>
      </w:r>
      <w:r w:rsidR="00B0455A" w:rsidRPr="00B0455A">
        <w:rPr>
          <w:rFonts w:ascii="Palatino Linotype" w:hAnsi="Palatino Linotype"/>
          <w:iCs/>
          <w:sz w:val="22"/>
          <w:szCs w:val="22"/>
        </w:rPr>
        <w:t>However, it is important that the capstone requirement be completed at or near the end of the coursework for the Master’s degree</w:t>
      </w:r>
      <w:r w:rsidR="00B0455A">
        <w:rPr>
          <w:rFonts w:ascii="Palatino Linotype" w:hAnsi="Palatino Linotype"/>
          <w:iCs/>
          <w:sz w:val="22"/>
          <w:szCs w:val="22"/>
        </w:rPr>
        <w:t>.</w:t>
      </w:r>
      <w:r w:rsidR="00B0455A">
        <w:rPr>
          <w:rFonts w:ascii="Palatino Linotype" w:hAnsi="Palatino Linotype"/>
          <w:sz w:val="22"/>
          <w:szCs w:val="22"/>
        </w:rPr>
        <w:t xml:space="preserve"> For most students, the exam is taken at the end of </w:t>
      </w:r>
      <w:r w:rsidR="00B0455A" w:rsidRPr="00B0455A">
        <w:rPr>
          <w:rFonts w:ascii="Palatino Linotype" w:hAnsi="Palatino Linotype"/>
          <w:sz w:val="22"/>
          <w:szCs w:val="22"/>
          <w:highlight w:val="yellow"/>
        </w:rPr>
        <w:t>[XX</w:t>
      </w:r>
      <w:r w:rsidR="00B0455A">
        <w:rPr>
          <w:rFonts w:ascii="Palatino Linotype" w:hAnsi="Palatino Linotype"/>
          <w:sz w:val="22"/>
          <w:szCs w:val="22"/>
        </w:rPr>
        <w:t>] semester.  Students</w:t>
      </w:r>
      <w:r w:rsidR="00B0455A" w:rsidRPr="00E654E5">
        <w:rPr>
          <w:rFonts w:ascii="Palatino Linotype" w:hAnsi="Palatino Linotype"/>
          <w:sz w:val="22"/>
          <w:szCs w:val="22"/>
        </w:rPr>
        <w:t xml:space="preserve"> must be registered or in current filing fee status</w:t>
      </w:r>
      <w:r w:rsidR="00B0455A">
        <w:rPr>
          <w:rFonts w:ascii="Palatino Linotype" w:hAnsi="Palatino Linotype"/>
          <w:sz w:val="22"/>
          <w:szCs w:val="22"/>
        </w:rPr>
        <w:t xml:space="preserve"> at the time when they take the examination</w:t>
      </w:r>
      <w:r w:rsidR="00B0455A" w:rsidRPr="00E654E5">
        <w:rPr>
          <w:rFonts w:ascii="Palatino Linotype" w:hAnsi="Palatino Linotype"/>
          <w:sz w:val="22"/>
          <w:szCs w:val="22"/>
        </w:rPr>
        <w:t>.</w:t>
      </w:r>
    </w:p>
    <w:p w14:paraId="3B55906A" w14:textId="77777777" w:rsidR="00B0455A" w:rsidRDefault="00B0455A" w:rsidP="00B0455A">
      <w:pPr>
        <w:pStyle w:val="ListParagraph"/>
        <w:spacing w:after="120"/>
        <w:ind w:left="1980"/>
        <w:jc w:val="both"/>
        <w:rPr>
          <w:rFonts w:ascii="Palatino Linotype" w:hAnsi="Palatino Linotype"/>
          <w:sz w:val="22"/>
          <w:szCs w:val="22"/>
        </w:rPr>
      </w:pPr>
    </w:p>
    <w:p w14:paraId="0D17A024" w14:textId="1A38590C" w:rsidR="00B0455A" w:rsidRPr="00B0455A" w:rsidRDefault="00B0455A" w:rsidP="00CC138E">
      <w:pPr>
        <w:pStyle w:val="ListParagraph"/>
        <w:numPr>
          <w:ilvl w:val="3"/>
          <w:numId w:val="36"/>
        </w:numPr>
        <w:spacing w:after="120"/>
        <w:ind w:left="1980" w:hanging="900"/>
        <w:jc w:val="both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Examination:</w:t>
      </w:r>
      <w:r w:rsidRPr="00B0455A">
        <w:t xml:space="preserve"> </w:t>
      </w:r>
      <w:r w:rsidRPr="00B0455A">
        <w:rPr>
          <w:rFonts w:ascii="Palatino Linotype" w:hAnsi="Palatino Linotype"/>
          <w:i/>
          <w:iCs/>
          <w:sz w:val="22"/>
          <w:szCs w:val="22"/>
        </w:rPr>
        <w:t>[Describe the comprehensive exam.  Is it an oral or written exam? Who writes the questions and how many questions are there? Who grades the exam?  Consult</w:t>
      </w:r>
      <w:r w:rsidR="00CC138E">
        <w:rPr>
          <w:rFonts w:ascii="Palatino Linotype" w:hAnsi="Palatino Linotype"/>
          <w:i/>
          <w:iCs/>
          <w:sz w:val="22"/>
          <w:szCs w:val="22"/>
        </w:rPr>
        <w:t xml:space="preserve"> the</w:t>
      </w:r>
      <w:r w:rsidRPr="00B0455A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="00CC138E">
        <w:rPr>
          <w:rFonts w:ascii="Palatino Linotype" w:hAnsi="Palatino Linotype"/>
          <w:i/>
          <w:iCs/>
          <w:sz w:val="22"/>
          <w:szCs w:val="22"/>
        </w:rPr>
        <w:t>I</w:t>
      </w:r>
      <w:r w:rsidRPr="00B0455A">
        <w:rPr>
          <w:rFonts w:ascii="Palatino Linotype" w:hAnsi="Palatino Linotype"/>
          <w:i/>
          <w:iCs/>
          <w:sz w:val="22"/>
          <w:szCs w:val="22"/>
        </w:rPr>
        <w:t>nstructions</w:t>
      </w:r>
      <w:r w:rsidR="00CC138E">
        <w:rPr>
          <w:rFonts w:ascii="Palatino Linotype" w:hAnsi="Palatino Linotype"/>
          <w:i/>
          <w:iCs/>
          <w:sz w:val="22"/>
          <w:szCs w:val="22"/>
        </w:rPr>
        <w:t xml:space="preserve"> document</w:t>
      </w:r>
      <w:r w:rsidRPr="00B0455A">
        <w:rPr>
          <w:rFonts w:ascii="Palatino Linotype" w:hAnsi="Palatino Linotype"/>
          <w:i/>
          <w:iCs/>
          <w:sz w:val="22"/>
          <w:szCs w:val="22"/>
        </w:rPr>
        <w:t xml:space="preserve"> for sample language.]</w:t>
      </w:r>
    </w:p>
    <w:p w14:paraId="1331B26B" w14:textId="2EA53740" w:rsidR="003A7A94" w:rsidRPr="00B0455A" w:rsidRDefault="00E654E5" w:rsidP="00B0455A">
      <w:pPr>
        <w:tabs>
          <w:tab w:val="left" w:pos="2070"/>
        </w:tabs>
        <w:spacing w:after="120"/>
        <w:ind w:left="1980" w:hanging="900"/>
        <w:jc w:val="both"/>
        <w:rPr>
          <w:rFonts w:ascii="Palatino Linotype" w:hAnsi="Palatino Linotype"/>
          <w:sz w:val="22"/>
          <w:szCs w:val="22"/>
        </w:rPr>
      </w:pPr>
      <w:r w:rsidRPr="00315E51">
        <w:rPr>
          <w:rFonts w:ascii="Palatino Linotype" w:hAnsi="Palatino Linotype"/>
          <w:b/>
          <w:bCs/>
          <w:sz w:val="22"/>
          <w:szCs w:val="22"/>
        </w:rPr>
        <w:t>2.2.5.</w:t>
      </w:r>
      <w:r w:rsidR="00B0455A">
        <w:rPr>
          <w:rFonts w:ascii="Palatino Linotype" w:hAnsi="Palatino Linotype"/>
          <w:b/>
          <w:bCs/>
          <w:sz w:val="22"/>
          <w:szCs w:val="22"/>
        </w:rPr>
        <w:t>3</w:t>
      </w:r>
      <w:r w:rsidR="00EA554F" w:rsidRPr="00FC3890">
        <w:rPr>
          <w:rFonts w:ascii="Palatino Linotype" w:hAnsi="Palatino Linotype"/>
          <w:sz w:val="22"/>
          <w:szCs w:val="22"/>
        </w:rPr>
        <w:t xml:space="preserve"> </w:t>
      </w:r>
      <w:r w:rsidR="00EA554F" w:rsidRPr="00FC3890">
        <w:rPr>
          <w:rFonts w:ascii="Palatino Linotype" w:hAnsi="Palatino Linotype"/>
          <w:sz w:val="22"/>
          <w:szCs w:val="22"/>
        </w:rPr>
        <w:tab/>
      </w:r>
      <w:r w:rsidR="00EA554F" w:rsidRPr="00FC3890">
        <w:rPr>
          <w:rFonts w:ascii="Palatino Linotype" w:hAnsi="Palatino Linotype"/>
          <w:b/>
          <w:sz w:val="22"/>
          <w:szCs w:val="22"/>
        </w:rPr>
        <w:t>Outcome</w:t>
      </w:r>
      <w:r w:rsidR="00EA554F" w:rsidRPr="00FC3890">
        <w:rPr>
          <w:rFonts w:ascii="Palatino Linotype" w:hAnsi="Palatino Linotype"/>
          <w:sz w:val="22"/>
          <w:szCs w:val="22"/>
        </w:rPr>
        <w:t xml:space="preserve">: Examinations can result in either a pass, fail, or partial pass by unanimous consensus of the </w:t>
      </w:r>
      <w:r w:rsidR="00F84A3D" w:rsidRPr="00FC3890">
        <w:rPr>
          <w:rFonts w:ascii="Palatino Linotype" w:hAnsi="Palatino Linotype"/>
          <w:sz w:val="22"/>
          <w:szCs w:val="22"/>
        </w:rPr>
        <w:t xml:space="preserve">Comprehensive </w:t>
      </w:r>
      <w:r w:rsidR="00EA554F" w:rsidRPr="00FC3890">
        <w:rPr>
          <w:rFonts w:ascii="Palatino Linotype" w:hAnsi="Palatino Linotype"/>
          <w:sz w:val="22"/>
          <w:szCs w:val="22"/>
        </w:rPr>
        <w:t xml:space="preserve">Examination Committee. The </w:t>
      </w:r>
      <w:r w:rsidR="00252797">
        <w:rPr>
          <w:rFonts w:ascii="Palatino Linotype" w:hAnsi="Palatino Linotype"/>
          <w:sz w:val="22"/>
          <w:szCs w:val="22"/>
        </w:rPr>
        <w:t>results, as well as the procedures for repeating a failed examination,</w:t>
      </w:r>
      <w:r w:rsidR="00252797" w:rsidRPr="00FC3890">
        <w:rPr>
          <w:rFonts w:ascii="Palatino Linotype" w:hAnsi="Palatino Linotype"/>
          <w:sz w:val="22"/>
          <w:szCs w:val="22"/>
        </w:rPr>
        <w:t xml:space="preserve"> </w:t>
      </w:r>
      <w:r w:rsidR="00EA554F" w:rsidRPr="00FC3890">
        <w:rPr>
          <w:rFonts w:ascii="Palatino Linotype" w:hAnsi="Palatino Linotype"/>
          <w:sz w:val="22"/>
          <w:szCs w:val="22"/>
        </w:rPr>
        <w:t xml:space="preserve">are </w:t>
      </w:r>
      <w:r w:rsidR="00EA554F" w:rsidRPr="00FC3890">
        <w:rPr>
          <w:rFonts w:ascii="Palatino Linotype" w:hAnsi="Palatino Linotype"/>
          <w:sz w:val="22"/>
          <w:szCs w:val="22"/>
        </w:rPr>
        <w:lastRenderedPageBreak/>
        <w:t xml:space="preserve">described </w:t>
      </w:r>
      <w:r w:rsidR="002B4DF5">
        <w:rPr>
          <w:rFonts w:ascii="Palatino Linotype" w:hAnsi="Palatino Linotype"/>
          <w:sz w:val="22"/>
          <w:szCs w:val="22"/>
        </w:rPr>
        <w:t xml:space="preserve">in Section </w:t>
      </w:r>
      <w:r w:rsidR="00C00D01">
        <w:rPr>
          <w:rFonts w:ascii="Palatino Linotype" w:hAnsi="Palatino Linotype"/>
          <w:sz w:val="22"/>
          <w:szCs w:val="22"/>
        </w:rPr>
        <w:t>VI. F</w:t>
      </w:r>
      <w:r w:rsidR="002B4DF5">
        <w:rPr>
          <w:rFonts w:ascii="Palatino Linotype" w:hAnsi="Palatino Linotype"/>
          <w:sz w:val="22"/>
          <w:szCs w:val="22"/>
        </w:rPr>
        <w:t xml:space="preserve"> of Graduate P&amp;P Handbook.</w:t>
      </w:r>
      <w:r w:rsidR="00EA554F" w:rsidRPr="00FC3890">
        <w:rPr>
          <w:rFonts w:ascii="Palatino Linotype" w:hAnsi="Palatino Linotype"/>
          <w:sz w:val="22"/>
          <w:szCs w:val="22"/>
        </w:rPr>
        <w:t xml:space="preserve"> </w:t>
      </w:r>
      <w:r w:rsidR="00EA554F" w:rsidRPr="001D1087">
        <w:rPr>
          <w:rFonts w:ascii="Palatino Linotype" w:hAnsi="Palatino Linotype"/>
          <w:sz w:val="22"/>
          <w:szCs w:val="22"/>
        </w:rPr>
        <w:t>The committee must report</w:t>
      </w:r>
      <w:r w:rsidR="001D1087">
        <w:rPr>
          <w:rFonts w:ascii="Palatino Linotype" w:hAnsi="Palatino Linotype"/>
          <w:sz w:val="22"/>
          <w:szCs w:val="22"/>
        </w:rPr>
        <w:t xml:space="preserve"> the result</w:t>
      </w:r>
      <w:r w:rsidR="00EA554F" w:rsidRPr="001D1087">
        <w:rPr>
          <w:rFonts w:ascii="Palatino Linotype" w:hAnsi="Palatino Linotype"/>
          <w:sz w:val="22"/>
          <w:szCs w:val="22"/>
        </w:rPr>
        <w:t xml:space="preserve"> to the Graduate Council via the Vice Provost and Dean of Graduate Education within 30 days</w:t>
      </w:r>
      <w:r w:rsidR="00B0455A">
        <w:rPr>
          <w:rFonts w:ascii="Palatino Linotype" w:hAnsi="Palatino Linotype"/>
          <w:sz w:val="22"/>
          <w:szCs w:val="22"/>
        </w:rPr>
        <w:t xml:space="preserve">, </w:t>
      </w:r>
      <w:r w:rsidR="00B0455A" w:rsidRPr="00E654E5">
        <w:rPr>
          <w:rFonts w:ascii="Palatino Linotype" w:hAnsi="Palatino Linotype"/>
          <w:sz w:val="22"/>
          <w:szCs w:val="22"/>
        </w:rPr>
        <w:t xml:space="preserve">using the Final Report for the Master’s Degree Form found on the Graduate Division website.  </w:t>
      </w:r>
    </w:p>
    <w:p w14:paraId="3142CD1D" w14:textId="77777777" w:rsidR="003A7A94" w:rsidRPr="00B0455A" w:rsidRDefault="003A7A94" w:rsidP="00B0455A">
      <w:pPr>
        <w:tabs>
          <w:tab w:val="left" w:pos="900"/>
          <w:tab w:val="left" w:pos="2070"/>
        </w:tabs>
        <w:spacing w:before="120"/>
        <w:jc w:val="both"/>
        <w:rPr>
          <w:rFonts w:ascii="Palatino Linotype" w:hAnsi="Palatino Linotype"/>
          <w:b/>
          <w:i/>
          <w:sz w:val="22"/>
          <w:szCs w:val="22"/>
        </w:rPr>
      </w:pPr>
    </w:p>
    <w:p w14:paraId="6AC3AEAB" w14:textId="698DEC2C" w:rsidR="003A7A94" w:rsidRPr="00E654E5" w:rsidRDefault="003A7A94" w:rsidP="00CC138E">
      <w:pPr>
        <w:pStyle w:val="ListParagraph"/>
        <w:numPr>
          <w:ilvl w:val="1"/>
          <w:numId w:val="36"/>
        </w:numPr>
        <w:tabs>
          <w:tab w:val="left" w:pos="360"/>
          <w:tab w:val="left" w:pos="900"/>
        </w:tabs>
        <w:ind w:hanging="450"/>
        <w:jc w:val="both"/>
        <w:rPr>
          <w:rFonts w:ascii="Palatino Linotype" w:hAnsi="Palatino Linotype"/>
          <w:b/>
          <w:color w:val="808080" w:themeColor="background1" w:themeShade="80"/>
          <w:sz w:val="22"/>
          <w:szCs w:val="22"/>
        </w:rPr>
      </w:pPr>
      <w:r w:rsidRPr="00E654E5">
        <w:rPr>
          <w:rFonts w:ascii="Palatino Linotype" w:hAnsi="Palatino Linotype"/>
          <w:b/>
          <w:color w:val="808080" w:themeColor="background1" w:themeShade="80"/>
          <w:sz w:val="22"/>
          <w:szCs w:val="22"/>
        </w:rPr>
        <w:t>Degree Plan- Professional Masters</w:t>
      </w:r>
    </w:p>
    <w:p w14:paraId="7010CDDB" w14:textId="77777777" w:rsidR="00FC3890" w:rsidRPr="00FC3890" w:rsidRDefault="007A7003" w:rsidP="00CC138E">
      <w:pPr>
        <w:pStyle w:val="ListParagraph"/>
        <w:tabs>
          <w:tab w:val="left" w:pos="270"/>
        </w:tabs>
        <w:ind w:left="360"/>
        <w:jc w:val="both"/>
        <w:rPr>
          <w:rFonts w:ascii="Palatino Linotype" w:hAnsi="Palatino Linotype"/>
          <w:sz w:val="22"/>
          <w:szCs w:val="22"/>
        </w:rPr>
      </w:pPr>
      <w:r w:rsidRPr="00FC3890">
        <w:rPr>
          <w:rFonts w:ascii="Palatino Linotype" w:hAnsi="Palatino Linotype"/>
          <w:i/>
          <w:color w:val="808080" w:themeColor="background1" w:themeShade="80"/>
          <w:sz w:val="22"/>
          <w:szCs w:val="22"/>
        </w:rPr>
        <w:t>Policies and Procedures</w:t>
      </w:r>
      <w:r w:rsidRPr="00FC3890">
        <w:rPr>
          <w:rFonts w:ascii="Palatino Linotype" w:hAnsi="Palatino Linotype"/>
          <w:color w:val="808080" w:themeColor="background1" w:themeShade="80"/>
          <w:sz w:val="22"/>
          <w:szCs w:val="22"/>
        </w:rPr>
        <w:t xml:space="preserve"> for Professional Masters programs are in development at the campus </w:t>
      </w:r>
      <w:r w:rsidR="00F84A3D" w:rsidRPr="00FC3890">
        <w:rPr>
          <w:rFonts w:ascii="Palatino Linotype" w:hAnsi="Palatino Linotype"/>
          <w:color w:val="808080" w:themeColor="background1" w:themeShade="80"/>
          <w:sz w:val="22"/>
          <w:szCs w:val="22"/>
        </w:rPr>
        <w:t>level</w:t>
      </w:r>
      <w:r w:rsidRPr="00FC3890">
        <w:rPr>
          <w:rFonts w:ascii="Palatino Linotype" w:hAnsi="Palatino Linotype"/>
          <w:color w:val="808080" w:themeColor="background1" w:themeShade="80"/>
          <w:sz w:val="22"/>
          <w:szCs w:val="22"/>
        </w:rPr>
        <w:t xml:space="preserve">. </w:t>
      </w:r>
      <w:r w:rsidRPr="00FC3890">
        <w:rPr>
          <w:rFonts w:ascii="Palatino Linotype" w:hAnsi="Palatino Linotype"/>
          <w:sz w:val="22"/>
          <w:szCs w:val="22"/>
        </w:rPr>
        <w:t xml:space="preserve"> </w:t>
      </w:r>
    </w:p>
    <w:p w14:paraId="2D2D3316" w14:textId="77777777" w:rsidR="004F62F7" w:rsidRDefault="004F62F7" w:rsidP="004F62F7">
      <w:pPr>
        <w:rPr>
          <w:rFonts w:ascii="Palatino Linotype" w:hAnsi="Palatino Linotype"/>
          <w:b/>
          <w:sz w:val="22"/>
        </w:rPr>
      </w:pPr>
    </w:p>
    <w:p w14:paraId="79F298E6" w14:textId="16FAEF16" w:rsidR="004F62F7" w:rsidRDefault="004F62F7" w:rsidP="004F62F7">
      <w:pPr>
        <w:ind w:hanging="90"/>
        <w:rPr>
          <w:rFonts w:ascii="Palatino Linotype" w:hAnsi="Palatino Linotype"/>
          <w:sz w:val="22"/>
        </w:rPr>
      </w:pPr>
      <w:r>
        <w:rPr>
          <w:rFonts w:ascii="Palatino Linotype" w:hAnsi="Palatino Linotype"/>
          <w:b/>
          <w:sz w:val="22"/>
        </w:rPr>
        <w:t xml:space="preserve">2.4. </w:t>
      </w:r>
      <w:r w:rsidR="00FA2223" w:rsidRPr="00E654E5">
        <w:rPr>
          <w:rFonts w:ascii="Palatino Linotype" w:hAnsi="Palatino Linotype"/>
          <w:b/>
          <w:sz w:val="22"/>
        </w:rPr>
        <w:t>Advising Structure and Mentoring</w:t>
      </w:r>
      <w:r w:rsidR="00FA2223" w:rsidRPr="00E654E5">
        <w:rPr>
          <w:rFonts w:ascii="Palatino Linotype" w:hAnsi="Palatino Linotype"/>
          <w:sz w:val="22"/>
        </w:rPr>
        <w:t xml:space="preserve"> </w:t>
      </w:r>
      <w:r w:rsidR="00FB4184">
        <w:rPr>
          <w:rFonts w:ascii="Palatino Linotype" w:hAnsi="Palatino Linotype"/>
          <w:i/>
          <w:iCs/>
          <w:sz w:val="22"/>
        </w:rPr>
        <w:t>[2.4.2 and 2.4.3 are in development-please fill if your group already has pertinent policy and/or information]</w:t>
      </w:r>
      <w:r w:rsidR="00FA2223" w:rsidRPr="00E654E5">
        <w:rPr>
          <w:rFonts w:ascii="Palatino Linotype" w:hAnsi="Palatino Linotype"/>
          <w:sz w:val="22"/>
        </w:rPr>
        <w:t xml:space="preserve"> </w:t>
      </w:r>
    </w:p>
    <w:p w14:paraId="45DDD897" w14:textId="77777777" w:rsidR="004F62F7" w:rsidRDefault="004F62F7" w:rsidP="004F62F7">
      <w:pPr>
        <w:ind w:hanging="90"/>
        <w:rPr>
          <w:rFonts w:ascii="Palatino Linotype" w:hAnsi="Palatino Linotype"/>
          <w:sz w:val="22"/>
        </w:rPr>
      </w:pPr>
    </w:p>
    <w:p w14:paraId="397B3EBA" w14:textId="77777777" w:rsidR="00257061" w:rsidRDefault="004F62F7" w:rsidP="00257061">
      <w:pPr>
        <w:ind w:left="360"/>
        <w:rPr>
          <w:rFonts w:ascii="Palatino Linotype" w:hAnsi="Palatino Linotype"/>
          <w:sz w:val="22"/>
          <w:szCs w:val="22"/>
        </w:rPr>
      </w:pPr>
      <w:r w:rsidRPr="00160119">
        <w:rPr>
          <w:rFonts w:ascii="Palatino Linotype" w:hAnsi="Palatino Linotype"/>
          <w:b/>
          <w:sz w:val="22"/>
          <w:szCs w:val="22"/>
        </w:rPr>
        <w:t xml:space="preserve">2.4.1 </w:t>
      </w:r>
      <w:r w:rsidRPr="00D860AA"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Advising Structure: </w:t>
      </w:r>
      <w:r w:rsidRPr="00160119">
        <w:rPr>
          <w:rFonts w:ascii="Palatino Linotype" w:hAnsi="Palatino Linotype"/>
          <w:sz w:val="22"/>
          <w:szCs w:val="22"/>
        </w:rPr>
        <w:t>A</w:t>
      </w:r>
      <w:r w:rsidR="00257061">
        <w:rPr>
          <w:rFonts w:ascii="Palatino Linotype" w:hAnsi="Palatino Linotype"/>
          <w:sz w:val="22"/>
          <w:szCs w:val="22"/>
        </w:rPr>
        <w:t xml:space="preserve"> graduate</w:t>
      </w:r>
      <w:r w:rsidRPr="00160119">
        <w:rPr>
          <w:rFonts w:ascii="Palatino Linotype" w:hAnsi="Palatino Linotype"/>
          <w:sz w:val="22"/>
          <w:szCs w:val="22"/>
        </w:rPr>
        <w:t xml:space="preserve"> student</w:t>
      </w:r>
      <w:r w:rsidR="00257061">
        <w:rPr>
          <w:rFonts w:ascii="Palatino Linotype" w:hAnsi="Palatino Linotype"/>
          <w:sz w:val="22"/>
          <w:szCs w:val="22"/>
        </w:rPr>
        <w:t xml:space="preserve"> is expected to</w:t>
      </w:r>
      <w:r w:rsidRPr="00160119">
        <w:rPr>
          <w:rFonts w:ascii="Palatino Linotype" w:hAnsi="Palatino Linotype"/>
          <w:sz w:val="22"/>
          <w:szCs w:val="22"/>
        </w:rPr>
        <w:t xml:space="preserve"> have a faculty advisor at all times</w:t>
      </w:r>
      <w:r w:rsidR="00257061">
        <w:rPr>
          <w:rFonts w:ascii="Palatino Linotype" w:hAnsi="Palatino Linotype"/>
          <w:sz w:val="22"/>
          <w:szCs w:val="22"/>
        </w:rPr>
        <w:t xml:space="preserve"> during their graduate studies</w:t>
      </w:r>
      <w:r w:rsidRPr="00160119">
        <w:rPr>
          <w:rFonts w:ascii="Palatino Linotype" w:hAnsi="Palatino Linotype"/>
          <w:sz w:val="22"/>
          <w:szCs w:val="22"/>
        </w:rPr>
        <w:t>.</w:t>
      </w:r>
      <w:r w:rsidR="00257061" w:rsidRPr="00257061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="00257061" w:rsidRPr="00160119">
        <w:rPr>
          <w:rFonts w:ascii="Palatino Linotype" w:hAnsi="Palatino Linotype"/>
          <w:i/>
          <w:iCs/>
          <w:sz w:val="22"/>
          <w:szCs w:val="22"/>
        </w:rPr>
        <w:t xml:space="preserve">[State your group’s methods for assigning advisors here.] </w:t>
      </w:r>
      <w:r w:rsidR="00257061" w:rsidRPr="00160119">
        <w:rPr>
          <w:rFonts w:ascii="Palatino Linotype" w:hAnsi="Palatino Linotype"/>
          <w:sz w:val="22"/>
          <w:szCs w:val="22"/>
        </w:rPr>
        <w:t xml:space="preserve"> </w:t>
      </w:r>
      <w:r w:rsidR="00257061">
        <w:rPr>
          <w:rFonts w:ascii="Palatino Linotype" w:hAnsi="Palatino Linotype"/>
          <w:sz w:val="22"/>
          <w:szCs w:val="22"/>
        </w:rPr>
        <w:t xml:space="preserve">  </w:t>
      </w:r>
    </w:p>
    <w:p w14:paraId="65C1E6FC" w14:textId="77777777" w:rsidR="00257061" w:rsidRDefault="00257061" w:rsidP="00257061">
      <w:pPr>
        <w:ind w:left="360"/>
        <w:rPr>
          <w:rFonts w:ascii="Palatino Linotype" w:hAnsi="Palatino Linotype"/>
          <w:sz w:val="22"/>
          <w:szCs w:val="22"/>
        </w:rPr>
      </w:pPr>
    </w:p>
    <w:p w14:paraId="5E0B2513" w14:textId="307D2FAD" w:rsidR="004F62F7" w:rsidRPr="00257061" w:rsidRDefault="00257061" w:rsidP="00257061">
      <w:pPr>
        <w:ind w:left="360"/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</w:pPr>
      <w:r>
        <w:rPr>
          <w:rFonts w:ascii="Palatino Linotype" w:hAnsi="Palatino Linotype"/>
          <w:sz w:val="22"/>
          <w:szCs w:val="22"/>
        </w:rPr>
        <w:t xml:space="preserve">In the absence of a faculty advisor, the Graduate Group Chair becomes the student’s temporary advisor.  It is the responsibility of the student to secure a permanent advisor in a timely manner. </w:t>
      </w:r>
      <w:r w:rsidR="004F62F7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[If your group elects to have a different procedure for when a student 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is without</w:t>
      </w:r>
      <w:r w:rsidR="004F62F7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an</w:t>
      </w:r>
      <w:r w:rsidR="004F62F7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 advisor, 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please </w:t>
      </w:r>
      <w:r w:rsidR="004F62F7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state it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 here</w:t>
      </w:r>
      <w:r w:rsidR="004F62F7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 instead of 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this</w:t>
      </w:r>
      <w:r w:rsidR="004F62F7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paragraph</w:t>
      </w:r>
      <w:r w:rsidR="004F62F7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.] </w:t>
      </w:r>
      <w:r w:rsidR="004F62F7"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 </w:t>
      </w:r>
    </w:p>
    <w:p w14:paraId="73F7980D" w14:textId="77777777" w:rsidR="004F62F7" w:rsidRPr="00160119" w:rsidRDefault="004F62F7" w:rsidP="004F62F7">
      <w:pPr>
        <w:ind w:left="360"/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</w:pPr>
    </w:p>
    <w:p w14:paraId="354195A3" w14:textId="68FDCEC6" w:rsidR="004F62F7" w:rsidRPr="00160119" w:rsidRDefault="004F62F7" w:rsidP="004F62F7">
      <w:pPr>
        <w:ind w:left="360"/>
        <w:rPr>
          <w:rFonts w:ascii="Palatino Linotype" w:eastAsia="Times New Roman" w:hAnsi="Palatino Linotype"/>
          <w:i/>
          <w:iCs/>
          <w:sz w:val="22"/>
          <w:szCs w:val="22"/>
          <w:lang w:eastAsia="en-US"/>
        </w:rPr>
      </w:pPr>
      <w:r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The 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[graduate group name]</w:t>
      </w:r>
      <w:r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 </w:t>
      </w:r>
      <w:r w:rsidR="00160119"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has adopted </w:t>
      </w:r>
      <w:r w:rsidR="00160119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[the </w:t>
      </w:r>
      <w:hyperlink r:id="rId12" w:history="1">
        <w:r w:rsidR="00160119" w:rsidRPr="00160119">
          <w:rPr>
            <w:rStyle w:val="Hyperlink"/>
            <w:rFonts w:ascii="Palatino Linotype" w:eastAsia="Times New Roman" w:hAnsi="Palatino Linotype"/>
            <w:i/>
            <w:iCs/>
            <w:sz w:val="22"/>
            <w:szCs w:val="22"/>
            <w:shd w:val="clear" w:color="auto" w:fill="FFFFFF"/>
            <w:lang w:eastAsia="en-US"/>
          </w:rPr>
          <w:t>GC approved</w:t>
        </w:r>
      </w:hyperlink>
      <w:r w:rsidR="00160119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, or its own—please specify] </w:t>
      </w:r>
      <w:r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>Mentoring Guidelines</w:t>
      </w:r>
      <w:r w:rsidR="00160119"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>, which</w:t>
      </w:r>
      <w:r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 can be found at 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[location</w:t>
      </w:r>
      <w:r w:rsidR="00160119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]</w:t>
      </w:r>
      <w:r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. </w:t>
      </w:r>
      <w:r w:rsidR="00160119"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 </w:t>
      </w:r>
      <w:r w:rsidR="00160119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[Specify the role of the Graduate Group Chair, Graduate Advisor, Staff, etc. here.  See Example in the Instructions, if needed.]</w:t>
      </w:r>
    </w:p>
    <w:p w14:paraId="6ACAEE59" w14:textId="3016717F" w:rsidR="004F62F7" w:rsidRPr="00160119" w:rsidRDefault="004F62F7" w:rsidP="004F62F7">
      <w:pPr>
        <w:tabs>
          <w:tab w:val="left" w:pos="900"/>
        </w:tabs>
        <w:ind w:left="907" w:hanging="547"/>
        <w:rPr>
          <w:rFonts w:ascii="Palatino Linotype" w:hAnsi="Palatino Linotype"/>
          <w:b/>
          <w:color w:val="FF0000"/>
          <w:sz w:val="22"/>
          <w:szCs w:val="22"/>
        </w:rPr>
      </w:pPr>
    </w:p>
    <w:p w14:paraId="0626AFD7" w14:textId="5301AD6C" w:rsidR="004F62F7" w:rsidRPr="009469BF" w:rsidRDefault="004F62F7" w:rsidP="004F62F7">
      <w:pPr>
        <w:tabs>
          <w:tab w:val="left" w:pos="450"/>
        </w:tabs>
        <w:ind w:left="907" w:hanging="547"/>
        <w:rPr>
          <w:rFonts w:ascii="Palatino Linotype" w:hAnsi="Palatino Linotype"/>
          <w:b/>
          <w:color w:val="808080" w:themeColor="background1" w:themeShade="80"/>
          <w:sz w:val="22"/>
          <w:szCs w:val="22"/>
        </w:rPr>
      </w:pPr>
      <w:r w:rsidRPr="00160119">
        <w:rPr>
          <w:rFonts w:ascii="Palatino Linotype" w:hAnsi="Palatino Linotype"/>
          <w:b/>
          <w:color w:val="FF0000"/>
          <w:sz w:val="22"/>
          <w:szCs w:val="22"/>
        </w:rPr>
        <w:tab/>
      </w:r>
      <w:r w:rsidRPr="009469BF">
        <w:rPr>
          <w:rFonts w:ascii="Palatino Linotype" w:hAnsi="Palatino Linotype"/>
          <w:b/>
          <w:color w:val="808080" w:themeColor="background1" w:themeShade="80"/>
          <w:sz w:val="22"/>
          <w:szCs w:val="22"/>
        </w:rPr>
        <w:t>2.4.2 Evaluation of Student Progress</w:t>
      </w:r>
    </w:p>
    <w:p w14:paraId="0266E4A0" w14:textId="77777777" w:rsidR="004F62F7" w:rsidRPr="009469BF" w:rsidRDefault="004F62F7" w:rsidP="004F62F7">
      <w:pPr>
        <w:tabs>
          <w:tab w:val="left" w:pos="450"/>
        </w:tabs>
        <w:ind w:left="907" w:hanging="547"/>
        <w:rPr>
          <w:rFonts w:ascii="Palatino Linotype" w:hAnsi="Palatino Linotype"/>
          <w:b/>
          <w:color w:val="808080" w:themeColor="background1" w:themeShade="80"/>
          <w:sz w:val="22"/>
          <w:szCs w:val="22"/>
        </w:rPr>
      </w:pPr>
    </w:p>
    <w:p w14:paraId="153486FA" w14:textId="77777777" w:rsidR="004F62F7" w:rsidRPr="009469BF" w:rsidRDefault="004F62F7" w:rsidP="004F62F7">
      <w:pPr>
        <w:tabs>
          <w:tab w:val="left" w:pos="450"/>
        </w:tabs>
        <w:ind w:left="900" w:hanging="540"/>
        <w:rPr>
          <w:rFonts w:ascii="Palatino Linotype" w:hAnsi="Palatino Linotype"/>
          <w:b/>
          <w:color w:val="808080" w:themeColor="background1" w:themeShade="80"/>
          <w:sz w:val="22"/>
          <w:szCs w:val="22"/>
        </w:rPr>
      </w:pPr>
      <w:r w:rsidRPr="009469BF">
        <w:rPr>
          <w:rFonts w:ascii="Palatino Linotype" w:hAnsi="Palatino Linotype"/>
          <w:b/>
          <w:color w:val="808080" w:themeColor="background1" w:themeShade="80"/>
          <w:sz w:val="22"/>
          <w:szCs w:val="22"/>
        </w:rPr>
        <w:tab/>
        <w:t>2.4.3 Grievance Procedures</w:t>
      </w:r>
    </w:p>
    <w:p w14:paraId="49721C9B" w14:textId="2AB2F886" w:rsidR="004F62F7" w:rsidRPr="00160119" w:rsidRDefault="004F62F7" w:rsidP="004F62F7">
      <w:pPr>
        <w:tabs>
          <w:tab w:val="left" w:pos="1260"/>
        </w:tabs>
        <w:jc w:val="both"/>
        <w:rPr>
          <w:rFonts w:ascii="Palatino Linotype" w:hAnsi="Palatino Linotype"/>
          <w:b/>
          <w:i/>
          <w:sz w:val="22"/>
          <w:szCs w:val="22"/>
        </w:rPr>
      </w:pPr>
    </w:p>
    <w:p w14:paraId="217606A8" w14:textId="77777777" w:rsidR="00BC0ECC" w:rsidRPr="00FC3890" w:rsidRDefault="00BC0ECC" w:rsidP="006D7585">
      <w:pPr>
        <w:pStyle w:val="BodyTextIndent"/>
        <w:tabs>
          <w:tab w:val="clear" w:pos="360"/>
        </w:tabs>
        <w:ind w:left="1620" w:firstLine="0"/>
        <w:jc w:val="both"/>
        <w:rPr>
          <w:rFonts w:ascii="Palatino Linotype" w:hAnsi="Palatino Linotype"/>
          <w:sz w:val="22"/>
          <w:szCs w:val="22"/>
        </w:rPr>
      </w:pPr>
    </w:p>
    <w:p w14:paraId="47EA1B9F" w14:textId="45223949" w:rsidR="003E469F" w:rsidRPr="004F62F7" w:rsidRDefault="00EE2D14" w:rsidP="004F62F7">
      <w:pPr>
        <w:pStyle w:val="ListParagraph"/>
        <w:numPr>
          <w:ilvl w:val="1"/>
          <w:numId w:val="41"/>
        </w:numPr>
        <w:tabs>
          <w:tab w:val="left" w:pos="360"/>
          <w:tab w:val="left" w:pos="540"/>
        </w:tabs>
        <w:jc w:val="both"/>
        <w:rPr>
          <w:rFonts w:ascii="Palatino Linotype" w:hAnsi="Palatino Linotype"/>
          <w:sz w:val="22"/>
          <w:szCs w:val="22"/>
        </w:rPr>
      </w:pPr>
      <w:r w:rsidRPr="004F62F7">
        <w:rPr>
          <w:rFonts w:ascii="Palatino Linotype" w:hAnsi="Palatino Linotype"/>
          <w:b/>
          <w:sz w:val="22"/>
          <w:szCs w:val="22"/>
        </w:rPr>
        <w:t xml:space="preserve">Master’s Degree </w:t>
      </w:r>
      <w:r w:rsidR="003E469F" w:rsidRPr="004F62F7">
        <w:rPr>
          <w:rFonts w:ascii="Palatino Linotype" w:hAnsi="Palatino Linotype"/>
          <w:b/>
          <w:sz w:val="22"/>
          <w:szCs w:val="22"/>
        </w:rPr>
        <w:t xml:space="preserve">Committees: </w:t>
      </w:r>
      <w:r w:rsidR="00CC138E" w:rsidRPr="004F62F7">
        <w:rPr>
          <w:rFonts w:ascii="Palatino Linotype" w:hAnsi="Palatino Linotype"/>
          <w:b/>
          <w:sz w:val="22"/>
          <w:szCs w:val="22"/>
        </w:rPr>
        <w:t>[</w:t>
      </w:r>
      <w:r w:rsidR="008363F4" w:rsidRPr="004F62F7">
        <w:rPr>
          <w:rFonts w:ascii="Palatino Linotype" w:hAnsi="Palatino Linotype"/>
          <w:i/>
          <w:iCs/>
          <w:sz w:val="22"/>
          <w:szCs w:val="22"/>
        </w:rPr>
        <w:t>List all c</w:t>
      </w:r>
      <w:r w:rsidR="004E331C" w:rsidRPr="004F62F7">
        <w:rPr>
          <w:rFonts w:ascii="Palatino Linotype" w:hAnsi="Palatino Linotype"/>
          <w:i/>
          <w:iCs/>
          <w:sz w:val="22"/>
          <w:szCs w:val="22"/>
        </w:rPr>
        <w:t>ommittees that are relevant to a Master’s</w:t>
      </w:r>
      <w:r w:rsidR="008363F4" w:rsidRPr="004F62F7">
        <w:rPr>
          <w:rFonts w:ascii="Palatino Linotype" w:hAnsi="Palatino Linotype"/>
          <w:i/>
          <w:iCs/>
          <w:sz w:val="22"/>
          <w:szCs w:val="22"/>
        </w:rPr>
        <w:t xml:space="preserve"> education in your program, for example the </w:t>
      </w:r>
      <w:r w:rsidR="004E331C" w:rsidRPr="004F62F7">
        <w:rPr>
          <w:rFonts w:ascii="Palatino Linotype" w:hAnsi="Palatino Linotype"/>
          <w:i/>
          <w:iCs/>
          <w:sz w:val="22"/>
          <w:szCs w:val="22"/>
        </w:rPr>
        <w:t>Thesis</w:t>
      </w:r>
      <w:r w:rsidR="008363F4" w:rsidRPr="004F62F7">
        <w:rPr>
          <w:rFonts w:ascii="Palatino Linotype" w:hAnsi="Palatino Linotype"/>
          <w:i/>
          <w:iCs/>
          <w:sz w:val="22"/>
          <w:szCs w:val="22"/>
        </w:rPr>
        <w:t xml:space="preserve"> Committee, </w:t>
      </w:r>
      <w:r w:rsidR="004E331C" w:rsidRPr="004F62F7">
        <w:rPr>
          <w:rFonts w:ascii="Palatino Linotype" w:hAnsi="Palatino Linotype"/>
          <w:i/>
          <w:iCs/>
          <w:sz w:val="22"/>
          <w:szCs w:val="22"/>
        </w:rPr>
        <w:t>Comprehensive</w:t>
      </w:r>
      <w:r w:rsidR="008363F4" w:rsidRPr="004F62F7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="00CC138E" w:rsidRPr="004F62F7">
        <w:rPr>
          <w:rFonts w:ascii="Palatino Linotype" w:hAnsi="Palatino Linotype"/>
          <w:i/>
          <w:iCs/>
          <w:sz w:val="22"/>
          <w:szCs w:val="22"/>
        </w:rPr>
        <w:t xml:space="preserve">Examination </w:t>
      </w:r>
      <w:r w:rsidR="008363F4" w:rsidRPr="004F62F7">
        <w:rPr>
          <w:rFonts w:ascii="Palatino Linotype" w:hAnsi="Palatino Linotype"/>
          <w:i/>
          <w:iCs/>
          <w:sz w:val="22"/>
          <w:szCs w:val="22"/>
        </w:rPr>
        <w:t>Committee</w:t>
      </w:r>
      <w:r w:rsidR="00CC138E" w:rsidRPr="004F62F7">
        <w:rPr>
          <w:rFonts w:ascii="Palatino Linotype" w:hAnsi="Palatino Linotype"/>
          <w:i/>
          <w:iCs/>
          <w:sz w:val="22"/>
          <w:szCs w:val="22"/>
        </w:rPr>
        <w:t xml:space="preserve"> (if your program has Plan II)</w:t>
      </w:r>
      <w:r w:rsidR="008363F4" w:rsidRPr="004F62F7">
        <w:rPr>
          <w:rFonts w:ascii="Palatino Linotype" w:hAnsi="Palatino Linotype"/>
          <w:i/>
          <w:iCs/>
          <w:sz w:val="22"/>
          <w:szCs w:val="22"/>
        </w:rPr>
        <w:t>, etc. Please be sure these committee descriptions are consistent with your bylaws.</w:t>
      </w:r>
      <w:r w:rsidR="00CC138E" w:rsidRPr="004F62F7">
        <w:rPr>
          <w:rFonts w:ascii="Palatino Linotype" w:hAnsi="Palatino Linotype"/>
          <w:i/>
          <w:iCs/>
          <w:sz w:val="22"/>
          <w:szCs w:val="22"/>
        </w:rPr>
        <w:t>]</w:t>
      </w:r>
      <w:r w:rsidR="008363F4" w:rsidRPr="004F62F7">
        <w:rPr>
          <w:rFonts w:ascii="Palatino Linotype" w:hAnsi="Palatino Linotype"/>
          <w:sz w:val="22"/>
          <w:szCs w:val="22"/>
        </w:rPr>
        <w:t xml:space="preserve"> </w:t>
      </w:r>
    </w:p>
    <w:p w14:paraId="7B326C43" w14:textId="77777777" w:rsidR="008363F4" w:rsidRPr="00FC3890" w:rsidRDefault="008363F4" w:rsidP="006D7585">
      <w:pPr>
        <w:pStyle w:val="ListParagraph"/>
        <w:tabs>
          <w:tab w:val="left" w:pos="360"/>
          <w:tab w:val="left" w:pos="540"/>
        </w:tabs>
        <w:spacing w:before="120"/>
        <w:ind w:left="900"/>
        <w:jc w:val="both"/>
        <w:rPr>
          <w:rFonts w:ascii="Palatino Linotype" w:hAnsi="Palatino Linotype"/>
          <w:sz w:val="22"/>
          <w:szCs w:val="22"/>
        </w:rPr>
      </w:pPr>
    </w:p>
    <w:p w14:paraId="4B73AE68" w14:textId="51FB5F7E" w:rsidR="003E469F" w:rsidRPr="00CC138E" w:rsidRDefault="00CC138E" w:rsidP="00CC138E">
      <w:pPr>
        <w:ind w:left="900" w:hanging="540"/>
        <w:rPr>
          <w:rFonts w:ascii="Palatino Linotype" w:eastAsia="Times New Roman" w:hAnsi="Palatino Linotype"/>
          <w:sz w:val="22"/>
          <w:szCs w:val="22"/>
          <w:lang w:eastAsia="en-US"/>
        </w:rPr>
      </w:pPr>
      <w:r>
        <w:rPr>
          <w:rFonts w:ascii="Palatino Linotype" w:hAnsi="Palatino Linotype"/>
          <w:b/>
          <w:sz w:val="22"/>
          <w:szCs w:val="22"/>
        </w:rPr>
        <w:t xml:space="preserve">2.5.1 </w:t>
      </w:r>
      <w:r w:rsidR="00A30B86" w:rsidRPr="00CC138E">
        <w:rPr>
          <w:rFonts w:ascii="Palatino Linotype" w:hAnsi="Palatino Linotype"/>
          <w:b/>
          <w:sz w:val="22"/>
          <w:szCs w:val="22"/>
        </w:rPr>
        <w:t>Thesis Committee</w:t>
      </w:r>
      <w:r w:rsidR="004B076B" w:rsidRPr="00CC138E">
        <w:rPr>
          <w:rFonts w:ascii="Palatino Linotype" w:hAnsi="Palatino Linotype"/>
          <w:sz w:val="22"/>
          <w:szCs w:val="22"/>
        </w:rPr>
        <w:t xml:space="preserve">: </w:t>
      </w:r>
      <w:r w:rsidRPr="00CC138E">
        <w:rPr>
          <w:rFonts w:ascii="Palatino Linotype" w:hAnsi="Palatino Linotype"/>
          <w:i/>
          <w:iCs/>
          <w:sz w:val="22"/>
          <w:szCs w:val="22"/>
          <w:highlight w:val="yellow"/>
        </w:rPr>
        <w:t>[</w:t>
      </w:r>
      <w:r w:rsidR="00A30B86" w:rsidRPr="00CC138E">
        <w:rPr>
          <w:rFonts w:ascii="Palatino Linotype" w:hAnsi="Palatino Linotype"/>
          <w:i/>
          <w:iCs/>
          <w:sz w:val="22"/>
          <w:szCs w:val="22"/>
          <w:highlight w:val="yellow"/>
        </w:rPr>
        <w:t>State</w:t>
      </w:r>
      <w:r w:rsidRPr="00CC138E">
        <w:rPr>
          <w:rFonts w:ascii="Palatino Linotype" w:hAnsi="Palatino Linotype"/>
          <w:i/>
          <w:iCs/>
          <w:sz w:val="22"/>
          <w:szCs w:val="22"/>
          <w:highlight w:val="yellow"/>
        </w:rPr>
        <w:t xml:space="preserve"> who]</w:t>
      </w:r>
      <w:r w:rsidRPr="00CC138E">
        <w:rPr>
          <w:rFonts w:ascii="Palatino Linotype" w:hAnsi="Palatino Linotype"/>
          <w:sz w:val="22"/>
          <w:szCs w:val="22"/>
        </w:rPr>
        <w:t xml:space="preserve"> nominates</w:t>
      </w:r>
      <w:r w:rsidR="00A30B86" w:rsidRPr="00CC138E">
        <w:rPr>
          <w:rFonts w:ascii="Palatino Linotype" w:hAnsi="Palatino Linotype"/>
          <w:sz w:val="22"/>
          <w:szCs w:val="22"/>
        </w:rPr>
        <w:t xml:space="preserve"> </w:t>
      </w:r>
      <w:r w:rsidRPr="00CC138E">
        <w:rPr>
          <w:rFonts w:ascii="Palatino Linotype" w:hAnsi="Palatino Linotype"/>
          <w:sz w:val="22"/>
          <w:szCs w:val="22"/>
          <w:highlight w:val="yellow"/>
        </w:rPr>
        <w:t>[</w:t>
      </w:r>
      <w:r w:rsidRPr="00CC138E">
        <w:rPr>
          <w:rFonts w:ascii="Palatino Linotype" w:hAnsi="Palatino Linotype"/>
          <w:i/>
          <w:iCs/>
          <w:sz w:val="22"/>
          <w:szCs w:val="22"/>
          <w:highlight w:val="yellow"/>
        </w:rPr>
        <w:t>three, or more</w:t>
      </w:r>
      <w:r w:rsidRPr="00CC138E">
        <w:rPr>
          <w:rFonts w:ascii="Palatino Linotype" w:hAnsi="Palatino Linotype"/>
          <w:sz w:val="22"/>
          <w:szCs w:val="22"/>
          <w:highlight w:val="yellow"/>
        </w:rPr>
        <w:t xml:space="preserve"> ]</w:t>
      </w:r>
      <w:r w:rsidRPr="00CC138E">
        <w:rPr>
          <w:rFonts w:ascii="Palatino Linotype" w:hAnsi="Palatino Linotype"/>
          <w:sz w:val="22"/>
          <w:szCs w:val="22"/>
        </w:rPr>
        <w:t xml:space="preserve"> faculty, who are voting members of the University of California Academic Senate</w:t>
      </w:r>
      <w:r>
        <w:rPr>
          <w:rFonts w:ascii="Palatino Linotype" w:hAnsi="Palatino Linotype"/>
          <w:sz w:val="22"/>
          <w:szCs w:val="22"/>
        </w:rPr>
        <w:t xml:space="preserve"> or the equivalent</w:t>
      </w:r>
      <w:r w:rsidRPr="00CC138E">
        <w:rPr>
          <w:rFonts w:ascii="Palatino Linotype" w:hAnsi="Palatino Linotype"/>
          <w:sz w:val="22"/>
          <w:szCs w:val="22"/>
        </w:rPr>
        <w:t>, to serve on the Thesis Committee</w:t>
      </w:r>
      <w:r w:rsidR="00A30B86" w:rsidRPr="00CC138E">
        <w:rPr>
          <w:rFonts w:ascii="Palatino Linotype" w:hAnsi="Palatino Linotype"/>
          <w:sz w:val="22"/>
          <w:szCs w:val="22"/>
        </w:rPr>
        <w:t>.</w:t>
      </w:r>
      <w:r w:rsidRPr="00CC138E">
        <w:rPr>
          <w:rFonts w:ascii="Palatino Linotype" w:hAnsi="Palatino Linotype"/>
          <w:sz w:val="22"/>
          <w:szCs w:val="22"/>
        </w:rPr>
        <w:t xml:space="preserve"> [</w:t>
      </w:r>
      <w:r w:rsidRPr="00CC138E">
        <w:rPr>
          <w:rFonts w:ascii="Palatino Linotype" w:hAnsi="Palatino Linotype"/>
          <w:i/>
          <w:iCs/>
          <w:sz w:val="22"/>
          <w:szCs w:val="22"/>
        </w:rPr>
        <w:t>Add description of additional members, if any.</w:t>
      </w:r>
      <w:r w:rsidRPr="00CC138E">
        <w:rPr>
          <w:rFonts w:ascii="Palatino Linotype" w:hAnsi="Palatino Linotype"/>
          <w:sz w:val="22"/>
          <w:szCs w:val="22"/>
        </w:rPr>
        <w:t>]</w:t>
      </w:r>
      <w:r w:rsidR="00A30B86" w:rsidRPr="00CC138E">
        <w:rPr>
          <w:rFonts w:ascii="Palatino Linotype" w:hAnsi="Palatino Linotype"/>
          <w:sz w:val="22"/>
          <w:szCs w:val="22"/>
        </w:rPr>
        <w:t xml:space="preserve">  </w:t>
      </w:r>
      <w:r w:rsidRPr="00CC138E">
        <w:rPr>
          <w:rFonts w:ascii="Palatino Linotype" w:hAnsi="Palatino Linotype"/>
          <w:sz w:val="22"/>
          <w:szCs w:val="22"/>
        </w:rPr>
        <w:t xml:space="preserve">These </w:t>
      </w:r>
      <w:r w:rsidR="00A30B86" w:rsidRPr="00CC138E">
        <w:rPr>
          <w:rFonts w:ascii="Palatino Linotype" w:hAnsi="Palatino Linotype"/>
          <w:sz w:val="22"/>
          <w:szCs w:val="22"/>
        </w:rPr>
        <w:t>nominations are submitted</w:t>
      </w:r>
      <w:r w:rsidR="00C00D01">
        <w:rPr>
          <w:rFonts w:ascii="Palatino Linotype" w:hAnsi="Palatino Linotype"/>
          <w:sz w:val="22"/>
          <w:szCs w:val="22"/>
        </w:rPr>
        <w:t>, as recommendations from the Graduate Group Chair,</w:t>
      </w:r>
      <w:r w:rsidR="00A30B86" w:rsidRPr="00CC138E">
        <w:rPr>
          <w:rFonts w:ascii="Palatino Linotype" w:hAnsi="Palatino Linotype"/>
          <w:sz w:val="22"/>
          <w:szCs w:val="22"/>
        </w:rPr>
        <w:t xml:space="preserve"> to the </w:t>
      </w:r>
      <w:r w:rsidR="004B7143" w:rsidRPr="00CC138E">
        <w:rPr>
          <w:rFonts w:ascii="Palatino Linotype" w:hAnsi="Palatino Linotype"/>
          <w:sz w:val="22"/>
          <w:szCs w:val="22"/>
        </w:rPr>
        <w:t xml:space="preserve">Vice Provost and Dean of Graduate Education </w:t>
      </w:r>
      <w:r w:rsidR="00A30B86" w:rsidRPr="00CC138E">
        <w:rPr>
          <w:rFonts w:ascii="Palatino Linotype" w:hAnsi="Palatino Linotype"/>
          <w:sz w:val="22"/>
          <w:szCs w:val="22"/>
        </w:rPr>
        <w:t>for formal appointment in accordan</w:t>
      </w:r>
      <w:r w:rsidR="00CB7F49" w:rsidRPr="00CC138E">
        <w:rPr>
          <w:rFonts w:ascii="Palatino Linotype" w:hAnsi="Palatino Linotype"/>
          <w:sz w:val="22"/>
          <w:szCs w:val="22"/>
        </w:rPr>
        <w:t>ce with Graduate Council policy</w:t>
      </w:r>
      <w:r w:rsidRPr="00CC138E">
        <w:rPr>
          <w:rFonts w:ascii="Palatino Linotype" w:hAnsi="Palatino Linotype"/>
          <w:sz w:val="22"/>
          <w:szCs w:val="22"/>
        </w:rPr>
        <w:t xml:space="preserve">.  </w:t>
      </w:r>
      <w:r w:rsidRPr="00CC138E">
        <w:rPr>
          <w:rFonts w:ascii="Palatino Linotype" w:eastAsia="Times New Roman" w:hAnsi="Palatino Linotype"/>
          <w:sz w:val="22"/>
          <w:szCs w:val="22"/>
          <w:lang w:eastAsia="en-US"/>
        </w:rPr>
        <w:t>The Chair of the committee shall always be a member of the Merced Division and of the Graduate Group supervising the master's program; no exceptions will be granted for this position.</w:t>
      </w:r>
      <w:r>
        <w:rPr>
          <w:rFonts w:ascii="Palatino Linotype" w:eastAsia="Times New Roman" w:hAnsi="Palatino Linotype"/>
          <w:sz w:val="22"/>
          <w:szCs w:val="22"/>
          <w:lang w:eastAsia="en-US"/>
        </w:rPr>
        <w:t xml:space="preserve">  Detailed instructions are found in Graduate Policies and Procedures, </w:t>
      </w:r>
      <w:r w:rsidR="00A37CA6">
        <w:rPr>
          <w:rFonts w:ascii="Palatino Linotype" w:eastAsia="Times New Roman" w:hAnsi="Palatino Linotype"/>
          <w:sz w:val="22"/>
          <w:szCs w:val="22"/>
          <w:lang w:eastAsia="en-US"/>
        </w:rPr>
        <w:t xml:space="preserve">Section VII. A.2.2, </w:t>
      </w:r>
      <w:r>
        <w:rPr>
          <w:rFonts w:ascii="Palatino Linotype" w:eastAsia="Times New Roman" w:hAnsi="Palatino Linotype"/>
          <w:sz w:val="22"/>
          <w:szCs w:val="22"/>
          <w:lang w:eastAsia="en-US"/>
        </w:rPr>
        <w:t xml:space="preserve">at the </w:t>
      </w:r>
      <w:hyperlink r:id="rId13" w:history="1">
        <w:r w:rsidRPr="00CC138E">
          <w:rPr>
            <w:rStyle w:val="Hyperlink"/>
            <w:rFonts w:ascii="Palatino Linotype" w:eastAsia="Times New Roman" w:hAnsi="Palatino Linotype"/>
            <w:sz w:val="22"/>
            <w:szCs w:val="22"/>
            <w:lang w:eastAsia="en-US"/>
          </w:rPr>
          <w:t>Graduate Division Website</w:t>
        </w:r>
      </w:hyperlink>
      <w:r>
        <w:rPr>
          <w:rFonts w:ascii="Palatino Linotype" w:eastAsia="Times New Roman" w:hAnsi="Palatino Linotype"/>
          <w:sz w:val="22"/>
          <w:szCs w:val="22"/>
          <w:lang w:eastAsia="en-US"/>
        </w:rPr>
        <w:t>.</w:t>
      </w:r>
    </w:p>
    <w:p w14:paraId="4C3FF491" w14:textId="3B2ABAC9" w:rsidR="00CC138E" w:rsidRPr="00CC138E" w:rsidRDefault="003E469F" w:rsidP="00CC138E">
      <w:pPr>
        <w:pStyle w:val="ListParagraph"/>
        <w:numPr>
          <w:ilvl w:val="2"/>
          <w:numId w:val="38"/>
        </w:numPr>
        <w:tabs>
          <w:tab w:val="left" w:pos="360"/>
        </w:tabs>
        <w:spacing w:before="120"/>
        <w:ind w:left="990" w:hanging="630"/>
        <w:jc w:val="both"/>
        <w:rPr>
          <w:rFonts w:ascii="Palatino Linotype" w:hAnsi="Palatino Linotype"/>
          <w:sz w:val="22"/>
          <w:szCs w:val="22"/>
        </w:rPr>
      </w:pPr>
      <w:r w:rsidRPr="00FC3890">
        <w:rPr>
          <w:rFonts w:ascii="Palatino Linotype" w:hAnsi="Palatino Linotype"/>
          <w:b/>
          <w:sz w:val="22"/>
          <w:szCs w:val="22"/>
        </w:rPr>
        <w:t>Comprehensive Examination Committee</w:t>
      </w:r>
      <w:r w:rsidR="00C75848" w:rsidRPr="00FC3890">
        <w:rPr>
          <w:rFonts w:ascii="Palatino Linotype" w:hAnsi="Palatino Linotype"/>
          <w:b/>
          <w:sz w:val="22"/>
          <w:szCs w:val="22"/>
        </w:rPr>
        <w:t>:</w:t>
      </w:r>
      <w:r w:rsidR="00CC138E" w:rsidRPr="00E654E5">
        <w:rPr>
          <w:rFonts w:ascii="Palatino Linotype" w:hAnsi="Palatino Linotype"/>
          <w:sz w:val="22"/>
          <w:szCs w:val="22"/>
        </w:rPr>
        <w:t xml:space="preserve"> </w:t>
      </w:r>
      <w:r w:rsidR="00CC138E">
        <w:rPr>
          <w:rFonts w:ascii="Palatino Linotype" w:hAnsi="Palatino Linotype"/>
          <w:sz w:val="22"/>
          <w:szCs w:val="22"/>
        </w:rPr>
        <w:t>[</w:t>
      </w:r>
      <w:r w:rsidR="00CC138E" w:rsidRPr="00CC138E">
        <w:rPr>
          <w:rFonts w:ascii="Palatino Linotype" w:hAnsi="Palatino Linotype"/>
          <w:i/>
          <w:iCs/>
          <w:sz w:val="22"/>
          <w:szCs w:val="22"/>
          <w:highlight w:val="yellow"/>
        </w:rPr>
        <w:t>State who</w:t>
      </w:r>
      <w:r w:rsidR="00CC138E">
        <w:rPr>
          <w:rFonts w:ascii="Palatino Linotype" w:hAnsi="Palatino Linotype"/>
          <w:sz w:val="22"/>
          <w:szCs w:val="22"/>
        </w:rPr>
        <w:t xml:space="preserve">] nominates Comprehensive </w:t>
      </w:r>
      <w:r w:rsidR="00CC138E" w:rsidRPr="00E654E5">
        <w:rPr>
          <w:rFonts w:ascii="Palatino Linotype" w:hAnsi="Palatino Linotype"/>
          <w:sz w:val="22"/>
          <w:szCs w:val="22"/>
        </w:rPr>
        <w:t xml:space="preserve">Examination Committee. </w:t>
      </w:r>
      <w:r w:rsidR="00CC138E">
        <w:rPr>
          <w:rFonts w:ascii="Palatino Linotype" w:hAnsi="Palatino Linotype"/>
          <w:sz w:val="22"/>
          <w:szCs w:val="22"/>
        </w:rPr>
        <w:t xml:space="preserve"> [</w:t>
      </w:r>
      <w:r w:rsidR="00CC138E">
        <w:rPr>
          <w:rFonts w:ascii="Palatino Linotype" w:hAnsi="Palatino Linotype"/>
          <w:i/>
          <w:iCs/>
          <w:sz w:val="22"/>
          <w:szCs w:val="22"/>
        </w:rPr>
        <w:t xml:space="preserve">The Graduate Group determines the membership, </w:t>
      </w:r>
      <w:r w:rsidR="009A0316">
        <w:rPr>
          <w:rFonts w:ascii="Palatino Linotype" w:hAnsi="Palatino Linotype"/>
          <w:i/>
          <w:iCs/>
          <w:sz w:val="22"/>
          <w:szCs w:val="22"/>
        </w:rPr>
        <w:t xml:space="preserve">in accordance </w:t>
      </w:r>
      <w:r w:rsidR="009A0316">
        <w:rPr>
          <w:rFonts w:ascii="Palatino Linotype" w:hAnsi="Palatino Linotype"/>
          <w:i/>
          <w:iCs/>
          <w:sz w:val="22"/>
          <w:szCs w:val="22"/>
        </w:rPr>
        <w:lastRenderedPageBreak/>
        <w:t>with Graduate Council policy</w:t>
      </w:r>
      <w:r w:rsidR="00CC138E">
        <w:rPr>
          <w:rFonts w:ascii="Palatino Linotype" w:hAnsi="Palatino Linotype"/>
          <w:i/>
          <w:iCs/>
          <w:sz w:val="22"/>
          <w:szCs w:val="22"/>
        </w:rPr>
        <w:t xml:space="preserve">.  </w:t>
      </w:r>
      <w:r w:rsidR="00CC138E" w:rsidRPr="00CC138E">
        <w:rPr>
          <w:rFonts w:ascii="Palatino Linotype" w:hAnsi="Palatino Linotype"/>
          <w:i/>
          <w:iCs/>
          <w:sz w:val="22"/>
          <w:szCs w:val="22"/>
        </w:rPr>
        <w:t>Indicate whether or not the advisor is a member of the committee and indicate how the Chair of the committee is chosen</w:t>
      </w:r>
      <w:r w:rsidR="00CC138E" w:rsidRPr="00E654E5">
        <w:rPr>
          <w:rFonts w:ascii="Palatino Linotype" w:hAnsi="Palatino Linotype"/>
          <w:sz w:val="22"/>
          <w:szCs w:val="22"/>
        </w:rPr>
        <w:t>.</w:t>
      </w:r>
      <w:r w:rsidR="00CC138E">
        <w:rPr>
          <w:rFonts w:ascii="Palatino Linotype" w:hAnsi="Palatino Linotype"/>
          <w:sz w:val="22"/>
          <w:szCs w:val="22"/>
        </w:rPr>
        <w:t xml:space="preserve"> </w:t>
      </w:r>
      <w:r w:rsidR="00CC138E">
        <w:rPr>
          <w:rFonts w:ascii="Palatino Linotype" w:hAnsi="Palatino Linotype"/>
          <w:i/>
          <w:iCs/>
          <w:sz w:val="22"/>
          <w:szCs w:val="22"/>
        </w:rPr>
        <w:t>See sample language in the Instructions.</w:t>
      </w:r>
      <w:r w:rsidR="00CC138E">
        <w:rPr>
          <w:rFonts w:ascii="Palatino Linotype" w:hAnsi="Palatino Linotype"/>
          <w:sz w:val="22"/>
          <w:szCs w:val="22"/>
        </w:rPr>
        <w:t>]</w:t>
      </w:r>
      <w:r w:rsidR="00CC138E" w:rsidRPr="00E654E5">
        <w:rPr>
          <w:rFonts w:ascii="Palatino Linotype" w:hAnsi="Palatino Linotype"/>
          <w:sz w:val="22"/>
          <w:szCs w:val="22"/>
        </w:rPr>
        <w:t xml:space="preserve"> </w:t>
      </w:r>
    </w:p>
    <w:p w14:paraId="76A3F88A" w14:textId="77777777" w:rsidR="00CC138E" w:rsidRPr="00CC138E" w:rsidRDefault="00CC138E" w:rsidP="00CC138E">
      <w:pPr>
        <w:pStyle w:val="ListParagraph"/>
        <w:tabs>
          <w:tab w:val="left" w:pos="990"/>
        </w:tabs>
        <w:ind w:left="1080"/>
        <w:jc w:val="both"/>
        <w:rPr>
          <w:rFonts w:ascii="Palatino Linotype" w:hAnsi="Palatino Linotype"/>
          <w:b/>
          <w:sz w:val="22"/>
          <w:szCs w:val="22"/>
        </w:rPr>
      </w:pPr>
    </w:p>
    <w:p w14:paraId="152EAACE" w14:textId="47C423D0" w:rsidR="009509F5" w:rsidRPr="00E654E5" w:rsidRDefault="009509F5" w:rsidP="00CC138E">
      <w:pPr>
        <w:pStyle w:val="ListParagraph"/>
        <w:numPr>
          <w:ilvl w:val="1"/>
          <w:numId w:val="38"/>
        </w:numPr>
        <w:tabs>
          <w:tab w:val="left" w:pos="450"/>
          <w:tab w:val="left" w:pos="1440"/>
        </w:tabs>
        <w:ind w:left="450" w:hanging="540"/>
        <w:jc w:val="both"/>
        <w:rPr>
          <w:rFonts w:ascii="Palatino Linotype" w:hAnsi="Palatino Linotype"/>
          <w:sz w:val="22"/>
          <w:szCs w:val="22"/>
        </w:rPr>
      </w:pPr>
      <w:r w:rsidRPr="00E654E5">
        <w:rPr>
          <w:rFonts w:ascii="Palatino Linotype" w:hAnsi="Palatino Linotype"/>
          <w:b/>
          <w:sz w:val="22"/>
          <w:szCs w:val="22"/>
        </w:rPr>
        <w:t>Normative Time to Degree</w:t>
      </w:r>
      <w:r w:rsidRPr="00E654E5">
        <w:rPr>
          <w:rFonts w:ascii="Palatino Linotype" w:hAnsi="Palatino Linotype"/>
          <w:sz w:val="22"/>
          <w:szCs w:val="22"/>
        </w:rPr>
        <w:t xml:space="preserve">:  </w:t>
      </w:r>
      <w:r w:rsidR="00CC138E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>For students who</w:t>
      </w:r>
      <w:r w:rsidRPr="00E654E5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are engaged in full-time study and making adequate progress</w:t>
      </w:r>
      <w:r w:rsidR="00CC138E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>, it is expected that they would</w:t>
      </w:r>
      <w:r w:rsidRPr="00E654E5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advance to candidacy and complete the degree</w:t>
      </w:r>
      <w:r w:rsidR="00CC138E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in </w:t>
      </w:r>
      <w:r w:rsidR="00CC138E" w:rsidRPr="00CC138E">
        <w:rPr>
          <w:rFonts w:ascii="Palatino Linotype" w:eastAsia="Times New Roman" w:hAnsi="Palatino Linotype"/>
          <w:color w:val="000000"/>
          <w:sz w:val="22"/>
          <w:szCs w:val="22"/>
          <w:highlight w:val="yellow"/>
          <w:lang w:eastAsia="en-US"/>
        </w:rPr>
        <w:t>[XX</w:t>
      </w:r>
      <w:r w:rsidR="00CC138E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</w:t>
      </w:r>
      <w:r w:rsidR="00CC138E" w:rsidRPr="00CC138E">
        <w:rPr>
          <w:rFonts w:ascii="Palatino Linotype" w:eastAsia="Times New Roman" w:hAnsi="Palatino Linotype"/>
          <w:i/>
          <w:iCs/>
          <w:color w:val="000000"/>
          <w:sz w:val="22"/>
          <w:szCs w:val="22"/>
          <w:highlight w:val="yellow"/>
          <w:lang w:eastAsia="en-US"/>
        </w:rPr>
        <w:t>years/semesters</w:t>
      </w:r>
      <w:r w:rsidR="00CC138E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>].</w:t>
      </w:r>
      <w:r w:rsidRPr="00E654E5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</w:t>
      </w:r>
    </w:p>
    <w:p w14:paraId="3A5B615A" w14:textId="77777777" w:rsidR="009509F5" w:rsidRPr="00FC3890" w:rsidRDefault="009509F5" w:rsidP="00CC138E">
      <w:pPr>
        <w:tabs>
          <w:tab w:val="left" w:pos="270"/>
          <w:tab w:val="left" w:pos="1440"/>
        </w:tabs>
        <w:ind w:left="540" w:firstLine="900"/>
        <w:jc w:val="both"/>
        <w:rPr>
          <w:rFonts w:ascii="Palatino Linotype" w:hAnsi="Palatino Linotype"/>
          <w:i/>
          <w:sz w:val="22"/>
          <w:szCs w:val="22"/>
        </w:rPr>
      </w:pPr>
    </w:p>
    <w:p w14:paraId="5EB27C3B" w14:textId="178F8F3D" w:rsidR="009509F5" w:rsidRPr="00D164F1" w:rsidRDefault="009509F5" w:rsidP="00CC138E">
      <w:pPr>
        <w:pStyle w:val="ListParagraph"/>
        <w:numPr>
          <w:ilvl w:val="1"/>
          <w:numId w:val="38"/>
        </w:numPr>
        <w:tabs>
          <w:tab w:val="left" w:pos="360"/>
          <w:tab w:val="left" w:pos="1440"/>
        </w:tabs>
        <w:ind w:left="360" w:hanging="450"/>
        <w:jc w:val="both"/>
        <w:rPr>
          <w:rFonts w:ascii="Palatino Linotype" w:hAnsi="Palatino Linotype"/>
          <w:i/>
          <w:sz w:val="22"/>
          <w:szCs w:val="22"/>
        </w:rPr>
      </w:pPr>
      <w:r w:rsidRPr="00E654E5">
        <w:rPr>
          <w:rFonts w:ascii="Palatino Linotype" w:hAnsi="Palatino Linotype"/>
          <w:b/>
          <w:sz w:val="22"/>
          <w:szCs w:val="22"/>
        </w:rPr>
        <w:t>Typical Time</w:t>
      </w:r>
      <w:r w:rsidR="00B009EF" w:rsidRPr="00E654E5">
        <w:rPr>
          <w:rFonts w:ascii="Palatino Linotype" w:hAnsi="Palatino Linotype"/>
          <w:b/>
          <w:sz w:val="22"/>
          <w:szCs w:val="22"/>
        </w:rPr>
        <w:t>l</w:t>
      </w:r>
      <w:r w:rsidRPr="00E654E5">
        <w:rPr>
          <w:rFonts w:ascii="Palatino Linotype" w:hAnsi="Palatino Linotype"/>
          <w:b/>
          <w:sz w:val="22"/>
          <w:szCs w:val="22"/>
        </w:rPr>
        <w:t xml:space="preserve">ine and Sequence of Events: </w:t>
      </w:r>
      <w:r w:rsidR="00D164F1" w:rsidRPr="00D164F1">
        <w:rPr>
          <w:rFonts w:ascii="Palatino Linotype" w:hAnsi="Palatino Linotype"/>
          <w:sz w:val="22"/>
          <w:szCs w:val="22"/>
        </w:rPr>
        <w:t>The goals and needs of individual students vary considerably, and no single plan will accommodate all students. Therefore, the following program of study should be considered as a general guide only. In particular, the following example illustrates a 2-year program of study, which may not be appropriate for all students.</w:t>
      </w:r>
    </w:p>
    <w:p w14:paraId="0054C8AA" w14:textId="4F41F30A" w:rsidR="009509F5" w:rsidRPr="00FC3890" w:rsidRDefault="00CC138E" w:rsidP="006D7585">
      <w:pPr>
        <w:tabs>
          <w:tab w:val="left" w:pos="360"/>
          <w:tab w:val="left" w:pos="900"/>
          <w:tab w:val="left" w:pos="1440"/>
        </w:tabs>
        <w:ind w:left="1260" w:firstLine="360"/>
        <w:jc w:val="both"/>
        <w:rPr>
          <w:rFonts w:ascii="Palatino Linotype" w:hAnsi="Palatino Linotype"/>
          <w:b/>
          <w:i/>
          <w:sz w:val="20"/>
          <w:szCs w:val="22"/>
        </w:rPr>
      </w:pPr>
      <w:r>
        <w:rPr>
          <w:rFonts w:ascii="Palatino Linotype" w:hAnsi="Palatino Linotype"/>
          <w:b/>
          <w:i/>
          <w:sz w:val="20"/>
          <w:szCs w:val="22"/>
        </w:rPr>
        <w:t xml:space="preserve">[Adjust the dates for correction of course deficiencies, </w:t>
      </w:r>
      <w:proofErr w:type="spellStart"/>
      <w:r>
        <w:rPr>
          <w:rFonts w:ascii="Palatino Linotype" w:hAnsi="Palatino Linotype"/>
          <w:b/>
          <w:i/>
          <w:sz w:val="20"/>
          <w:szCs w:val="22"/>
        </w:rPr>
        <w:t>etc</w:t>
      </w:r>
      <w:proofErr w:type="spellEnd"/>
      <w:r>
        <w:rPr>
          <w:rFonts w:ascii="Palatino Linotype" w:hAnsi="Palatino Linotype"/>
          <w:b/>
          <w:i/>
          <w:sz w:val="20"/>
          <w:szCs w:val="22"/>
        </w:rPr>
        <w:t xml:space="preserve"> according to your program’s deadlines.  </w:t>
      </w:r>
      <w:r w:rsidR="009509F5" w:rsidRPr="00FC3890">
        <w:rPr>
          <w:rFonts w:ascii="Palatino Linotype" w:hAnsi="Palatino Linotype"/>
          <w:b/>
          <w:i/>
          <w:sz w:val="20"/>
          <w:szCs w:val="22"/>
        </w:rPr>
        <w:t>For example:</w:t>
      </w:r>
      <w:r>
        <w:rPr>
          <w:rFonts w:ascii="Palatino Linotype" w:hAnsi="Palatino Linotype"/>
          <w:b/>
          <w:i/>
          <w:sz w:val="20"/>
          <w:szCs w:val="22"/>
        </w:rPr>
        <w:t>]</w:t>
      </w:r>
    </w:p>
    <w:tbl>
      <w:tblPr>
        <w:tblW w:w="891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5"/>
        <w:gridCol w:w="3295"/>
        <w:gridCol w:w="4320"/>
      </w:tblGrid>
      <w:tr w:rsidR="00240198" w:rsidRPr="00FC3890" w14:paraId="4B11C61A" w14:textId="77777777" w:rsidTr="00CC138E">
        <w:tc>
          <w:tcPr>
            <w:tcW w:w="1295" w:type="dxa"/>
          </w:tcPr>
          <w:p w14:paraId="4FA2E472" w14:textId="09B65C03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Year</w:t>
            </w:r>
            <w:r w:rsidR="00CC138E">
              <w:rPr>
                <w:rFonts w:ascii="Palatino Linotype" w:hAnsi="Palatino Linotype"/>
                <w:b/>
                <w:i/>
                <w:szCs w:val="22"/>
              </w:rPr>
              <w:t xml:space="preserve"> </w:t>
            </w:r>
            <w:r w:rsidRPr="00FC3890">
              <w:rPr>
                <w:rFonts w:ascii="Palatino Linotype" w:hAnsi="Palatino Linotype"/>
                <w:b/>
                <w:i/>
                <w:szCs w:val="22"/>
              </w:rPr>
              <w:t>One</w:t>
            </w:r>
          </w:p>
        </w:tc>
        <w:tc>
          <w:tcPr>
            <w:tcW w:w="3295" w:type="dxa"/>
          </w:tcPr>
          <w:p w14:paraId="3722B638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Fall</w:t>
            </w:r>
          </w:p>
        </w:tc>
        <w:tc>
          <w:tcPr>
            <w:tcW w:w="4320" w:type="dxa"/>
          </w:tcPr>
          <w:p w14:paraId="49B54B2C" w14:textId="47093224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Cs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Spring</w:t>
            </w:r>
            <w:r w:rsidR="00CC138E">
              <w:rPr>
                <w:rFonts w:ascii="Palatino Linotype" w:hAnsi="Palatino Linotype"/>
                <w:b/>
                <w:i/>
                <w:szCs w:val="22"/>
              </w:rPr>
              <w:t xml:space="preserve"> </w:t>
            </w:r>
            <w:r w:rsidR="00CC138E">
              <w:rPr>
                <w:rFonts w:ascii="Palatino Linotype" w:hAnsi="Palatino Linotype"/>
                <w:bCs/>
                <w:i/>
                <w:szCs w:val="22"/>
              </w:rPr>
              <w:t>(Course deficiencies corrected)</w:t>
            </w:r>
          </w:p>
        </w:tc>
      </w:tr>
      <w:tr w:rsidR="00240198" w:rsidRPr="00FC3890" w14:paraId="2E397CC1" w14:textId="77777777" w:rsidTr="00CC138E">
        <w:trPr>
          <w:trHeight w:val="332"/>
        </w:trPr>
        <w:tc>
          <w:tcPr>
            <w:tcW w:w="1295" w:type="dxa"/>
          </w:tcPr>
          <w:p w14:paraId="03E9BB9A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3295" w:type="dxa"/>
          </w:tcPr>
          <w:p w14:paraId="38CEA27E" w14:textId="490BD862" w:rsidR="009509F5" w:rsidRPr="00CC138E" w:rsidRDefault="00CC138E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>[</w:t>
            </w:r>
            <w:r w:rsidR="009509F5" w:rsidRPr="00CC138E">
              <w:rPr>
                <w:rFonts w:ascii="Palatino Linotype" w:hAnsi="Palatino Linotype"/>
                <w:i/>
                <w:szCs w:val="22"/>
                <w:highlight w:val="yellow"/>
              </w:rPr>
              <w:t xml:space="preserve">GC 200- Introduction to GC </w:t>
            </w:r>
          </w:p>
        </w:tc>
        <w:tc>
          <w:tcPr>
            <w:tcW w:w="4320" w:type="dxa"/>
          </w:tcPr>
          <w:p w14:paraId="6A3C814E" w14:textId="77777777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>GC 210- GC Seminar</w:t>
            </w:r>
          </w:p>
        </w:tc>
      </w:tr>
      <w:tr w:rsidR="00240198" w:rsidRPr="00FC3890" w14:paraId="1EC9CFA8" w14:textId="77777777" w:rsidTr="00CC138E">
        <w:tc>
          <w:tcPr>
            <w:tcW w:w="1295" w:type="dxa"/>
          </w:tcPr>
          <w:p w14:paraId="6E73D5C5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3295" w:type="dxa"/>
          </w:tcPr>
          <w:p w14:paraId="6CDCE8B7" w14:textId="30F4A73A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>GC 201- Introduction to GC</w:t>
            </w:r>
            <w:r w:rsidR="00CC138E" w:rsidRPr="00CC138E">
              <w:rPr>
                <w:rFonts w:ascii="Palatino Linotype" w:hAnsi="Palatino Linotype"/>
                <w:i/>
                <w:szCs w:val="22"/>
                <w:highlight w:val="yellow"/>
              </w:rPr>
              <w:t xml:space="preserve"> Writing</w:t>
            </w: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 xml:space="preserve"> </w:t>
            </w:r>
          </w:p>
        </w:tc>
        <w:tc>
          <w:tcPr>
            <w:tcW w:w="4320" w:type="dxa"/>
          </w:tcPr>
          <w:p w14:paraId="71D8A1F3" w14:textId="77777777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>GC 220- GC Professional Seminar</w:t>
            </w:r>
          </w:p>
        </w:tc>
      </w:tr>
      <w:tr w:rsidR="00240198" w:rsidRPr="00FC3890" w14:paraId="7BAD8FFA" w14:textId="77777777" w:rsidTr="00CC138E">
        <w:tc>
          <w:tcPr>
            <w:tcW w:w="1295" w:type="dxa"/>
          </w:tcPr>
          <w:p w14:paraId="3F30148E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3295" w:type="dxa"/>
          </w:tcPr>
          <w:p w14:paraId="32917217" w14:textId="77777777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 xml:space="preserve">GC 202- Introduction to GC Review </w:t>
            </w:r>
          </w:p>
        </w:tc>
        <w:tc>
          <w:tcPr>
            <w:tcW w:w="4320" w:type="dxa"/>
          </w:tcPr>
          <w:p w14:paraId="10D2A26B" w14:textId="77777777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>GC 230- GC Seminar</w:t>
            </w:r>
          </w:p>
        </w:tc>
      </w:tr>
      <w:tr w:rsidR="00240198" w:rsidRPr="00FC3890" w14:paraId="7B08C3E1" w14:textId="77777777" w:rsidTr="00CC138E">
        <w:tc>
          <w:tcPr>
            <w:tcW w:w="1295" w:type="dxa"/>
            <w:shd w:val="clear" w:color="auto" w:fill="7F7F7F"/>
          </w:tcPr>
          <w:p w14:paraId="4C7950FF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</w:p>
        </w:tc>
        <w:tc>
          <w:tcPr>
            <w:tcW w:w="3295" w:type="dxa"/>
            <w:shd w:val="clear" w:color="auto" w:fill="7F7F7F"/>
          </w:tcPr>
          <w:p w14:paraId="6525251F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</w:p>
        </w:tc>
        <w:tc>
          <w:tcPr>
            <w:tcW w:w="4320" w:type="dxa"/>
            <w:shd w:val="clear" w:color="auto" w:fill="7F7F7F"/>
          </w:tcPr>
          <w:p w14:paraId="5D0DF1F9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</w:p>
        </w:tc>
      </w:tr>
      <w:tr w:rsidR="00240198" w:rsidRPr="00FC3890" w14:paraId="79CBB1AA" w14:textId="77777777" w:rsidTr="00CC138E">
        <w:tc>
          <w:tcPr>
            <w:tcW w:w="1295" w:type="dxa"/>
          </w:tcPr>
          <w:p w14:paraId="1A4F9A8F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Year Two</w:t>
            </w:r>
          </w:p>
        </w:tc>
        <w:tc>
          <w:tcPr>
            <w:tcW w:w="3295" w:type="dxa"/>
          </w:tcPr>
          <w:p w14:paraId="7AE91153" w14:textId="157B3864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Fall</w:t>
            </w:r>
            <w:r w:rsidR="00CC138E">
              <w:rPr>
                <w:rFonts w:ascii="Palatino Linotype" w:hAnsi="Palatino Linotype"/>
                <w:b/>
                <w:i/>
                <w:szCs w:val="22"/>
              </w:rPr>
              <w:t xml:space="preserve"> </w:t>
            </w:r>
            <w:r w:rsidR="00CC138E" w:rsidRPr="00CC138E">
              <w:rPr>
                <w:rFonts w:ascii="Palatino Linotype" w:hAnsi="Palatino Linotype"/>
                <w:bCs/>
                <w:i/>
                <w:szCs w:val="22"/>
              </w:rPr>
              <w:t>(Advancement to Candidacy)</w:t>
            </w:r>
          </w:p>
        </w:tc>
        <w:tc>
          <w:tcPr>
            <w:tcW w:w="4320" w:type="dxa"/>
          </w:tcPr>
          <w:p w14:paraId="5A4A91E4" w14:textId="3395BFFA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 xml:space="preserve">Spring </w:t>
            </w:r>
            <w:r w:rsidR="00240198" w:rsidRPr="00FC3890">
              <w:rPr>
                <w:rFonts w:ascii="Palatino Linotype" w:hAnsi="Palatino Linotype"/>
                <w:b/>
                <w:i/>
                <w:szCs w:val="22"/>
              </w:rPr>
              <w:t xml:space="preserve"> </w:t>
            </w:r>
            <w:r w:rsidRPr="00FC3890">
              <w:rPr>
                <w:rFonts w:ascii="Palatino Linotype" w:hAnsi="Palatino Linotype"/>
                <w:i/>
                <w:szCs w:val="22"/>
              </w:rPr>
              <w:t>(Comprehensive Exam</w:t>
            </w:r>
            <w:r w:rsidR="00CC138E">
              <w:rPr>
                <w:rFonts w:ascii="Palatino Linotype" w:hAnsi="Palatino Linotype"/>
                <w:i/>
                <w:szCs w:val="22"/>
              </w:rPr>
              <w:t>/Thesis</w:t>
            </w:r>
            <w:r w:rsidRPr="00FC3890">
              <w:rPr>
                <w:rFonts w:ascii="Palatino Linotype" w:hAnsi="Palatino Linotype"/>
                <w:i/>
                <w:szCs w:val="22"/>
              </w:rPr>
              <w:t xml:space="preserve"> completed)</w:t>
            </w:r>
          </w:p>
        </w:tc>
      </w:tr>
      <w:tr w:rsidR="00240198" w:rsidRPr="00FC3890" w14:paraId="7388FC15" w14:textId="77777777" w:rsidTr="00CC138E">
        <w:tc>
          <w:tcPr>
            <w:tcW w:w="1295" w:type="dxa"/>
          </w:tcPr>
          <w:p w14:paraId="166BBECC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3295" w:type="dxa"/>
          </w:tcPr>
          <w:p w14:paraId="3E834B49" w14:textId="77777777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>GC 240- GC Course</w:t>
            </w:r>
          </w:p>
        </w:tc>
        <w:tc>
          <w:tcPr>
            <w:tcW w:w="4320" w:type="dxa"/>
          </w:tcPr>
          <w:p w14:paraId="4DEC0BAE" w14:textId="77777777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>GC 260- GC Seminar</w:t>
            </w:r>
          </w:p>
        </w:tc>
      </w:tr>
      <w:tr w:rsidR="00240198" w:rsidRPr="00FC3890" w14:paraId="54AA4946" w14:textId="77777777" w:rsidTr="00CC138E">
        <w:tc>
          <w:tcPr>
            <w:tcW w:w="1295" w:type="dxa"/>
          </w:tcPr>
          <w:p w14:paraId="693BA4B7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3295" w:type="dxa"/>
          </w:tcPr>
          <w:p w14:paraId="302B00AF" w14:textId="77777777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>GC 250- GC Course</w:t>
            </w:r>
          </w:p>
        </w:tc>
        <w:tc>
          <w:tcPr>
            <w:tcW w:w="4320" w:type="dxa"/>
          </w:tcPr>
          <w:p w14:paraId="7CC60B3E" w14:textId="77777777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 xml:space="preserve">GC 280- Directed Study </w:t>
            </w:r>
          </w:p>
        </w:tc>
      </w:tr>
      <w:tr w:rsidR="00240198" w:rsidRPr="00FC3890" w14:paraId="22CB998A" w14:textId="77777777" w:rsidTr="00CC138E">
        <w:tc>
          <w:tcPr>
            <w:tcW w:w="1295" w:type="dxa"/>
          </w:tcPr>
          <w:p w14:paraId="23C9F718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3295" w:type="dxa"/>
          </w:tcPr>
          <w:p w14:paraId="16192671" w14:textId="77777777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>GC 255- GC Course</w:t>
            </w:r>
          </w:p>
        </w:tc>
        <w:tc>
          <w:tcPr>
            <w:tcW w:w="4320" w:type="dxa"/>
          </w:tcPr>
          <w:p w14:paraId="5DE484E8" w14:textId="66790004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 xml:space="preserve">GC 285- Independent Study </w:t>
            </w:r>
            <w:r w:rsidR="00CC138E" w:rsidRPr="00CC138E">
              <w:rPr>
                <w:rFonts w:ascii="Palatino Linotype" w:hAnsi="Palatino Linotype"/>
                <w:i/>
                <w:szCs w:val="22"/>
                <w:highlight w:val="yellow"/>
              </w:rPr>
              <w:t>]</w:t>
            </w:r>
          </w:p>
        </w:tc>
      </w:tr>
    </w:tbl>
    <w:p w14:paraId="77CE1421" w14:textId="77777777" w:rsidR="003E469F" w:rsidRPr="00FC3890" w:rsidRDefault="003E469F" w:rsidP="006D7585">
      <w:pPr>
        <w:tabs>
          <w:tab w:val="left" w:pos="990"/>
          <w:tab w:val="left" w:pos="3720"/>
          <w:tab w:val="left" w:pos="10320"/>
        </w:tabs>
        <w:ind w:left="540" w:right="446" w:firstLine="90"/>
        <w:jc w:val="both"/>
        <w:rPr>
          <w:rFonts w:ascii="Palatino Linotype" w:hAnsi="Palatino Linotype"/>
          <w:i/>
          <w:sz w:val="22"/>
          <w:szCs w:val="22"/>
        </w:rPr>
      </w:pPr>
    </w:p>
    <w:p w14:paraId="37E71D64" w14:textId="52CCB4BC" w:rsidR="003E469F" w:rsidRPr="00E654E5" w:rsidRDefault="003E469F" w:rsidP="00D164F1">
      <w:pPr>
        <w:pStyle w:val="ListParagraph"/>
        <w:numPr>
          <w:ilvl w:val="1"/>
          <w:numId w:val="38"/>
        </w:numPr>
        <w:tabs>
          <w:tab w:val="left" w:pos="900"/>
        </w:tabs>
        <w:ind w:left="360" w:hanging="360"/>
        <w:jc w:val="both"/>
        <w:rPr>
          <w:rFonts w:ascii="Palatino Linotype" w:hAnsi="Palatino Linotype"/>
          <w:b/>
          <w:sz w:val="22"/>
          <w:szCs w:val="22"/>
        </w:rPr>
      </w:pPr>
      <w:r w:rsidRPr="00E654E5">
        <w:rPr>
          <w:rFonts w:ascii="Palatino Linotype" w:hAnsi="Palatino Linotype"/>
          <w:b/>
          <w:sz w:val="22"/>
          <w:szCs w:val="22"/>
        </w:rPr>
        <w:t xml:space="preserve">Sources of </w:t>
      </w:r>
      <w:r w:rsidR="00B009EF" w:rsidRPr="00E654E5">
        <w:rPr>
          <w:rFonts w:ascii="Palatino Linotype" w:hAnsi="Palatino Linotype"/>
          <w:b/>
          <w:sz w:val="22"/>
          <w:szCs w:val="22"/>
        </w:rPr>
        <w:t>F</w:t>
      </w:r>
      <w:r w:rsidRPr="00E654E5">
        <w:rPr>
          <w:rFonts w:ascii="Palatino Linotype" w:hAnsi="Palatino Linotype"/>
          <w:b/>
          <w:sz w:val="22"/>
          <w:szCs w:val="22"/>
        </w:rPr>
        <w:t>unding</w:t>
      </w:r>
      <w:r w:rsidR="009E3AD9" w:rsidRPr="00E654E5">
        <w:rPr>
          <w:rFonts w:ascii="Palatino Linotype" w:hAnsi="Palatino Linotype"/>
          <w:b/>
          <w:sz w:val="22"/>
          <w:szCs w:val="22"/>
        </w:rPr>
        <w:t>:</w:t>
      </w:r>
      <w:r w:rsidR="00713C62" w:rsidRPr="00E654E5">
        <w:rPr>
          <w:rFonts w:ascii="Palatino Linotype" w:hAnsi="Palatino Linotype"/>
          <w:b/>
          <w:sz w:val="22"/>
          <w:szCs w:val="22"/>
        </w:rPr>
        <w:t xml:space="preserve"> </w:t>
      </w:r>
      <w:r w:rsidRPr="00E654E5">
        <w:rPr>
          <w:rFonts w:ascii="Palatino Linotype" w:hAnsi="Palatino Linotype"/>
          <w:b/>
          <w:sz w:val="22"/>
          <w:szCs w:val="22"/>
        </w:rPr>
        <w:t xml:space="preserve"> </w:t>
      </w:r>
      <w:r w:rsidR="00D164F1">
        <w:rPr>
          <w:rFonts w:ascii="Palatino Linotype" w:hAnsi="Palatino Linotype"/>
          <w:b/>
          <w:sz w:val="22"/>
          <w:szCs w:val="22"/>
        </w:rPr>
        <w:t>[</w:t>
      </w:r>
      <w:r w:rsidR="00324282" w:rsidRPr="00D164F1">
        <w:rPr>
          <w:rFonts w:ascii="Palatino Linotype" w:hAnsi="Palatino Linotype"/>
          <w:i/>
          <w:iCs/>
          <w:sz w:val="22"/>
          <w:szCs w:val="22"/>
        </w:rPr>
        <w:t>Rather than</w:t>
      </w:r>
      <w:r w:rsidR="00BE3F3D" w:rsidRPr="00D164F1">
        <w:rPr>
          <w:rFonts w:ascii="Palatino Linotype" w:hAnsi="Palatino Linotype"/>
          <w:i/>
          <w:iCs/>
          <w:sz w:val="22"/>
          <w:szCs w:val="22"/>
        </w:rPr>
        <w:t xml:space="preserve"> simply listing all possible opportunities, provid</w:t>
      </w:r>
      <w:r w:rsidR="00D164F1" w:rsidRPr="00D164F1">
        <w:rPr>
          <w:rFonts w:ascii="Palatino Linotype" w:hAnsi="Palatino Linotype"/>
          <w:i/>
          <w:iCs/>
          <w:sz w:val="22"/>
          <w:szCs w:val="22"/>
        </w:rPr>
        <w:t>e</w:t>
      </w:r>
      <w:r w:rsidR="00BE3F3D" w:rsidRPr="00D164F1">
        <w:rPr>
          <w:rFonts w:ascii="Palatino Linotype" w:hAnsi="Palatino Linotype"/>
          <w:i/>
          <w:iCs/>
          <w:sz w:val="22"/>
          <w:szCs w:val="22"/>
        </w:rPr>
        <w:t xml:space="preserve"> a realistic guide</w:t>
      </w:r>
      <w:r w:rsidR="00324282" w:rsidRPr="00D164F1">
        <w:rPr>
          <w:rFonts w:ascii="Palatino Linotype" w:hAnsi="Palatino Linotype"/>
          <w:i/>
          <w:iCs/>
          <w:sz w:val="22"/>
          <w:szCs w:val="22"/>
        </w:rPr>
        <w:t xml:space="preserve"> of possible funding and sources that can he</w:t>
      </w:r>
      <w:r w:rsidR="00FC3890" w:rsidRPr="00D164F1">
        <w:rPr>
          <w:rFonts w:ascii="Palatino Linotype" w:hAnsi="Palatino Linotype"/>
          <w:i/>
          <w:iCs/>
          <w:sz w:val="22"/>
          <w:szCs w:val="22"/>
        </w:rPr>
        <w:t>l</w:t>
      </w:r>
      <w:r w:rsidR="00324282" w:rsidRPr="00D164F1">
        <w:rPr>
          <w:rFonts w:ascii="Palatino Linotype" w:hAnsi="Palatino Linotype"/>
          <w:i/>
          <w:iCs/>
          <w:sz w:val="22"/>
          <w:szCs w:val="22"/>
        </w:rPr>
        <w:t>p students be successful in acquiring their own funding</w:t>
      </w:r>
      <w:r w:rsidR="00324282" w:rsidRPr="00E654E5">
        <w:rPr>
          <w:rFonts w:ascii="Palatino Linotype" w:hAnsi="Palatino Linotype"/>
          <w:sz w:val="22"/>
          <w:szCs w:val="22"/>
        </w:rPr>
        <w:t>.</w:t>
      </w:r>
      <w:r w:rsidR="00D164F1">
        <w:rPr>
          <w:rFonts w:ascii="Palatino Linotype" w:hAnsi="Palatino Linotype"/>
          <w:sz w:val="22"/>
          <w:szCs w:val="22"/>
        </w:rPr>
        <w:t>]</w:t>
      </w:r>
    </w:p>
    <w:p w14:paraId="385F5248" w14:textId="77777777" w:rsidR="00265509" w:rsidRPr="00FC3890" w:rsidRDefault="003E469F" w:rsidP="006D7585">
      <w:pPr>
        <w:pStyle w:val="BodyTextIndent"/>
        <w:tabs>
          <w:tab w:val="left" w:pos="540"/>
        </w:tabs>
        <w:ind w:left="0" w:firstLine="0"/>
        <w:jc w:val="both"/>
        <w:rPr>
          <w:rFonts w:ascii="Palatino Linotype" w:hAnsi="Palatino Linotype"/>
          <w:b/>
          <w:i w:val="0"/>
          <w:sz w:val="22"/>
          <w:szCs w:val="22"/>
          <w:u w:val="single"/>
        </w:rPr>
      </w:pPr>
      <w:r w:rsidRPr="00FC3890">
        <w:rPr>
          <w:rFonts w:ascii="Palatino Linotype" w:hAnsi="Palatino Linotype"/>
          <w:i w:val="0"/>
          <w:sz w:val="22"/>
          <w:szCs w:val="22"/>
        </w:rPr>
        <w:t xml:space="preserve"> </w:t>
      </w:r>
    </w:p>
    <w:p w14:paraId="3BE45C8A" w14:textId="28E041AD" w:rsidR="00A30B86" w:rsidRPr="00FC3890" w:rsidRDefault="00E654E5" w:rsidP="00CC138E">
      <w:pPr>
        <w:tabs>
          <w:tab w:val="left" w:pos="360"/>
        </w:tabs>
        <w:ind w:hanging="720"/>
        <w:jc w:val="both"/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/>
          <w:b/>
          <w:sz w:val="22"/>
          <w:szCs w:val="22"/>
          <w:u w:val="single"/>
        </w:rPr>
        <w:t>3</w:t>
      </w:r>
      <w:r w:rsidR="00CF7924" w:rsidRPr="00FC3890">
        <w:rPr>
          <w:rFonts w:ascii="Palatino Linotype" w:hAnsi="Palatino Linotype"/>
          <w:b/>
          <w:sz w:val="22"/>
          <w:szCs w:val="22"/>
          <w:u w:val="single"/>
        </w:rPr>
        <w:t xml:space="preserve">. </w:t>
      </w:r>
      <w:r w:rsidR="000011C1" w:rsidRPr="00FC3890">
        <w:rPr>
          <w:rFonts w:ascii="Palatino Linotype" w:hAnsi="Palatino Linotype"/>
          <w:b/>
          <w:sz w:val="22"/>
          <w:szCs w:val="22"/>
          <w:u w:val="single"/>
        </w:rPr>
        <w:t>Doctoral Degree</w:t>
      </w:r>
      <w:r w:rsidR="00A30B86" w:rsidRPr="00FC3890">
        <w:rPr>
          <w:rFonts w:ascii="Palatino Linotype" w:hAnsi="Palatino Linotype"/>
          <w:b/>
          <w:sz w:val="22"/>
          <w:szCs w:val="22"/>
          <w:u w:val="single"/>
        </w:rPr>
        <w:t xml:space="preserve"> Requirements</w:t>
      </w:r>
    </w:p>
    <w:p w14:paraId="42BEDF71" w14:textId="77777777" w:rsidR="00CF7924" w:rsidRPr="00FC3890" w:rsidRDefault="00CF7924" w:rsidP="006D7585">
      <w:pPr>
        <w:tabs>
          <w:tab w:val="left" w:pos="360"/>
          <w:tab w:val="left" w:pos="540"/>
        </w:tabs>
        <w:ind w:left="360" w:hanging="360"/>
        <w:jc w:val="both"/>
        <w:rPr>
          <w:rFonts w:ascii="Palatino Linotype" w:hAnsi="Palatino Linotype"/>
          <w:sz w:val="22"/>
          <w:szCs w:val="22"/>
        </w:rPr>
      </w:pPr>
    </w:p>
    <w:p w14:paraId="358D7CA0" w14:textId="77777777" w:rsidR="008422F0" w:rsidRDefault="00776D9C" w:rsidP="008422F0">
      <w:pPr>
        <w:pStyle w:val="ListParagraph"/>
        <w:numPr>
          <w:ilvl w:val="1"/>
          <w:numId w:val="39"/>
        </w:numPr>
        <w:tabs>
          <w:tab w:val="left" w:pos="0"/>
          <w:tab w:val="left" w:pos="630"/>
        </w:tabs>
        <w:ind w:left="360"/>
        <w:jc w:val="both"/>
        <w:rPr>
          <w:rFonts w:ascii="Palatino Linotype" w:hAnsi="Palatino Linotype"/>
          <w:i/>
          <w:iCs/>
          <w:sz w:val="22"/>
          <w:szCs w:val="22"/>
        </w:rPr>
      </w:pPr>
      <w:r w:rsidRPr="008422F0">
        <w:rPr>
          <w:rFonts w:ascii="Palatino Linotype" w:hAnsi="Palatino Linotype"/>
          <w:b/>
          <w:sz w:val="22"/>
          <w:szCs w:val="22"/>
        </w:rPr>
        <w:t>Program Learning Outcomes (PLOs):</w:t>
      </w:r>
      <w:r w:rsidRPr="008422F0">
        <w:rPr>
          <w:rFonts w:ascii="Palatino Linotype" w:hAnsi="Palatino Linotype"/>
          <w:sz w:val="22"/>
          <w:szCs w:val="22"/>
        </w:rPr>
        <w:t xml:space="preserve"> </w:t>
      </w:r>
      <w:r w:rsidR="008422F0">
        <w:rPr>
          <w:rFonts w:ascii="Palatino Linotype" w:hAnsi="Palatino Linotype"/>
          <w:sz w:val="22"/>
          <w:szCs w:val="22"/>
        </w:rPr>
        <w:t>[</w:t>
      </w:r>
      <w:r w:rsidR="008422F0" w:rsidRPr="008422F0">
        <w:rPr>
          <w:rFonts w:ascii="Palatino Linotype" w:hAnsi="Palatino Linotype"/>
          <w:i/>
          <w:iCs/>
          <w:sz w:val="22"/>
          <w:szCs w:val="22"/>
        </w:rPr>
        <w:t>List</w:t>
      </w:r>
      <w:r w:rsidRPr="008422F0">
        <w:rPr>
          <w:rFonts w:ascii="Palatino Linotype" w:hAnsi="Palatino Linotype"/>
          <w:i/>
          <w:iCs/>
          <w:sz w:val="22"/>
          <w:szCs w:val="22"/>
        </w:rPr>
        <w:t xml:space="preserve"> the Program Learning Outcomes (PLOs) for the Doctoral Degree</w:t>
      </w:r>
      <w:r w:rsidR="008422F0" w:rsidRPr="008422F0">
        <w:rPr>
          <w:rFonts w:ascii="Palatino Linotype" w:hAnsi="Palatino Linotype"/>
          <w:i/>
          <w:iCs/>
          <w:sz w:val="22"/>
          <w:szCs w:val="22"/>
        </w:rPr>
        <w:t>]</w:t>
      </w:r>
    </w:p>
    <w:p w14:paraId="144A9A57" w14:textId="761F9B15" w:rsidR="00776D9C" w:rsidRPr="008422F0" w:rsidRDefault="00776D9C" w:rsidP="008422F0">
      <w:pPr>
        <w:pStyle w:val="ListParagraph"/>
        <w:tabs>
          <w:tab w:val="left" w:pos="0"/>
          <w:tab w:val="left" w:pos="630"/>
        </w:tabs>
        <w:ind w:left="360"/>
        <w:jc w:val="both"/>
        <w:rPr>
          <w:rFonts w:ascii="Palatino Linotype" w:hAnsi="Palatino Linotype"/>
          <w:i/>
          <w:iCs/>
          <w:sz w:val="22"/>
          <w:szCs w:val="22"/>
        </w:rPr>
      </w:pPr>
      <w:r w:rsidRPr="008422F0">
        <w:rPr>
          <w:rFonts w:ascii="Palatino Linotype" w:hAnsi="Palatino Linotype"/>
          <w:i/>
          <w:iCs/>
          <w:sz w:val="22"/>
          <w:szCs w:val="22"/>
        </w:rPr>
        <w:t xml:space="preserve">  </w:t>
      </w:r>
    </w:p>
    <w:p w14:paraId="0D0FAFE9" w14:textId="610ACB21" w:rsidR="00CB7E31" w:rsidRPr="00FC3890" w:rsidRDefault="00A30B86" w:rsidP="008422F0">
      <w:pPr>
        <w:pStyle w:val="BodyText2"/>
        <w:numPr>
          <w:ilvl w:val="1"/>
          <w:numId w:val="39"/>
        </w:numPr>
        <w:tabs>
          <w:tab w:val="clear" w:pos="360"/>
          <w:tab w:val="left" w:pos="540"/>
          <w:tab w:val="left" w:pos="630"/>
        </w:tabs>
        <w:ind w:left="360"/>
        <w:rPr>
          <w:rFonts w:ascii="Palatino Linotype" w:hAnsi="Palatino Linotype"/>
          <w:sz w:val="22"/>
          <w:szCs w:val="22"/>
        </w:rPr>
      </w:pPr>
      <w:r w:rsidRPr="008422F0">
        <w:rPr>
          <w:rFonts w:ascii="Palatino Linotype" w:hAnsi="Palatino Linotype"/>
          <w:sz w:val="22"/>
          <w:szCs w:val="22"/>
        </w:rPr>
        <w:t>Course Requirements</w:t>
      </w:r>
      <w:r w:rsidR="000B2387" w:rsidRPr="00FC3890">
        <w:rPr>
          <w:rFonts w:ascii="Palatino Linotype" w:hAnsi="Palatino Linotype"/>
          <w:sz w:val="22"/>
          <w:szCs w:val="22"/>
        </w:rPr>
        <w:t xml:space="preserve"> - Core and Electives (total </w:t>
      </w:r>
      <w:r w:rsidR="008422F0" w:rsidRPr="008422F0">
        <w:rPr>
          <w:rFonts w:ascii="Palatino Linotype" w:hAnsi="Palatino Linotype"/>
          <w:sz w:val="22"/>
          <w:szCs w:val="22"/>
          <w:highlight w:val="yellow"/>
        </w:rPr>
        <w:t>[ ]</w:t>
      </w:r>
      <w:r w:rsidR="000B2387" w:rsidRPr="00FC3890">
        <w:rPr>
          <w:rFonts w:ascii="Palatino Linotype" w:hAnsi="Palatino Linotype"/>
          <w:sz w:val="22"/>
          <w:szCs w:val="22"/>
        </w:rPr>
        <w:t xml:space="preserve"> units</w:t>
      </w:r>
      <w:r w:rsidR="002E015A" w:rsidRPr="00FC3890">
        <w:rPr>
          <w:rFonts w:ascii="Palatino Linotype" w:hAnsi="Palatino Linotype"/>
          <w:sz w:val="22"/>
          <w:szCs w:val="22"/>
        </w:rPr>
        <w:t xml:space="preserve">) </w:t>
      </w:r>
      <w:r w:rsidR="000B2387" w:rsidRPr="00FC3890">
        <w:rPr>
          <w:rFonts w:ascii="Palatino Linotype" w:hAnsi="Palatino Linotype"/>
          <w:sz w:val="22"/>
          <w:szCs w:val="22"/>
        </w:rPr>
        <w:br/>
      </w:r>
      <w:r w:rsidR="008422F0">
        <w:rPr>
          <w:rFonts w:ascii="Palatino Linotype" w:hAnsi="Palatino Linotype"/>
          <w:b w:val="0"/>
          <w:sz w:val="22"/>
          <w:szCs w:val="22"/>
        </w:rPr>
        <w:t>[</w:t>
      </w:r>
      <w:r w:rsidR="008422F0" w:rsidRPr="0084222A">
        <w:rPr>
          <w:rFonts w:ascii="Palatino Linotype" w:hAnsi="Palatino Linotype"/>
          <w:b w:val="0"/>
          <w:i/>
          <w:iCs/>
          <w:sz w:val="22"/>
          <w:szCs w:val="22"/>
        </w:rPr>
        <w:t xml:space="preserve">Discuss the course requirements. Include a tabular list </w:t>
      </w:r>
      <w:r w:rsidR="008422F0">
        <w:rPr>
          <w:rFonts w:ascii="Palatino Linotype" w:hAnsi="Palatino Linotype"/>
          <w:b w:val="0"/>
          <w:i/>
          <w:iCs/>
          <w:sz w:val="22"/>
          <w:szCs w:val="22"/>
        </w:rPr>
        <w:t xml:space="preserve">as below.  </w:t>
      </w:r>
      <w:r w:rsidR="008422F0">
        <w:rPr>
          <w:rFonts w:ascii="Palatino Linotype" w:hAnsi="Palatino Linotype"/>
          <w:bCs/>
          <w:i/>
          <w:iCs/>
          <w:sz w:val="22"/>
          <w:szCs w:val="22"/>
        </w:rPr>
        <w:t>Be sure to include the following information</w:t>
      </w:r>
      <w:r w:rsidR="008422F0" w:rsidRPr="0084222A">
        <w:rPr>
          <w:rFonts w:ascii="Palatino Linotype" w:hAnsi="Palatino Linotype"/>
          <w:b w:val="0"/>
          <w:i/>
          <w:iCs/>
          <w:sz w:val="22"/>
          <w:szCs w:val="22"/>
        </w:rPr>
        <w:t>:]</w:t>
      </w:r>
      <w:r w:rsidR="008422F0">
        <w:rPr>
          <w:rFonts w:ascii="Palatino Linotype" w:hAnsi="Palatino Linotype"/>
          <w:b w:val="0"/>
          <w:i/>
          <w:iCs/>
          <w:sz w:val="22"/>
          <w:szCs w:val="22"/>
        </w:rPr>
        <w:t xml:space="preserve"> </w:t>
      </w:r>
      <w:r w:rsidR="006A5429"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8422F0">
        <w:rPr>
          <w:rFonts w:ascii="Palatino Linotype" w:hAnsi="Palatino Linotype"/>
          <w:b w:val="0"/>
          <w:sz w:val="22"/>
          <w:szCs w:val="22"/>
        </w:rPr>
        <w:t>C</w:t>
      </w:r>
      <w:r w:rsidR="006A5429" w:rsidRPr="00FC3890">
        <w:rPr>
          <w:rFonts w:ascii="Palatino Linotype" w:hAnsi="Palatino Linotype"/>
          <w:b w:val="0"/>
          <w:sz w:val="22"/>
          <w:szCs w:val="22"/>
        </w:rPr>
        <w:t>ourses taken toward a graduate degree at another institution cannot be transferred for credit toward a Ph.D. at UC</w:t>
      </w:r>
      <w:r w:rsidR="008422F0">
        <w:rPr>
          <w:rFonts w:ascii="Palatino Linotype" w:hAnsi="Palatino Linotype"/>
          <w:b w:val="0"/>
          <w:sz w:val="22"/>
          <w:szCs w:val="22"/>
        </w:rPr>
        <w:t xml:space="preserve"> </w:t>
      </w:r>
      <w:r w:rsidR="006A5429" w:rsidRPr="00FC3890">
        <w:rPr>
          <w:rFonts w:ascii="Palatino Linotype" w:hAnsi="Palatino Linotype"/>
          <w:b w:val="0"/>
          <w:sz w:val="22"/>
          <w:szCs w:val="22"/>
        </w:rPr>
        <w:t>M</w:t>
      </w:r>
      <w:r w:rsidR="008422F0">
        <w:rPr>
          <w:rFonts w:ascii="Palatino Linotype" w:hAnsi="Palatino Linotype"/>
          <w:b w:val="0"/>
          <w:sz w:val="22"/>
          <w:szCs w:val="22"/>
        </w:rPr>
        <w:t>erced</w:t>
      </w:r>
      <w:r w:rsidR="006A5429" w:rsidRPr="00FC3890">
        <w:rPr>
          <w:rFonts w:ascii="Palatino Linotype" w:hAnsi="Palatino Linotype"/>
          <w:b w:val="0"/>
          <w:sz w:val="22"/>
          <w:szCs w:val="22"/>
        </w:rPr>
        <w:t xml:space="preserve">. However, a course requirement may be waived if a similar course was taken at another institution. The General Petition form should be used for all requests for waivers of course work. </w:t>
      </w:r>
    </w:p>
    <w:p w14:paraId="2DDC28E1" w14:textId="77777777" w:rsidR="00CB7E31" w:rsidRPr="00FC3890" w:rsidRDefault="00CB7E31" w:rsidP="006D7585">
      <w:pPr>
        <w:pStyle w:val="BodyText2"/>
        <w:tabs>
          <w:tab w:val="clear" w:pos="360"/>
          <w:tab w:val="left" w:pos="540"/>
          <w:tab w:val="left" w:pos="630"/>
        </w:tabs>
        <w:ind w:left="990"/>
        <w:jc w:val="both"/>
        <w:rPr>
          <w:rFonts w:ascii="Palatino Linotype" w:hAnsi="Palatino Linotype"/>
          <w:sz w:val="22"/>
          <w:szCs w:val="22"/>
        </w:rPr>
      </w:pPr>
    </w:p>
    <w:p w14:paraId="46DA813E" w14:textId="552A2540" w:rsidR="000003EF" w:rsidRPr="00FC3890" w:rsidRDefault="00E654E5" w:rsidP="008422F0">
      <w:pPr>
        <w:pStyle w:val="BodyText2"/>
        <w:tabs>
          <w:tab w:val="clear" w:pos="360"/>
        </w:tabs>
        <w:ind w:left="720" w:hanging="360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3.2.1.</w:t>
      </w:r>
      <w:r w:rsidR="00421CB8" w:rsidRPr="00FC3890">
        <w:rPr>
          <w:rFonts w:ascii="Palatino Linotype" w:hAnsi="Palatino Linotype"/>
          <w:sz w:val="22"/>
          <w:szCs w:val="22"/>
        </w:rPr>
        <w:t xml:space="preserve">  </w:t>
      </w:r>
      <w:r w:rsidR="00A30B86" w:rsidRPr="00FC3890">
        <w:rPr>
          <w:rFonts w:ascii="Palatino Linotype" w:hAnsi="Palatino Linotype"/>
          <w:sz w:val="22"/>
          <w:szCs w:val="22"/>
        </w:rPr>
        <w:t>Core Courses</w:t>
      </w:r>
      <w:r w:rsidR="000B2387" w:rsidRPr="00FC3890">
        <w:rPr>
          <w:rFonts w:ascii="Palatino Linotype" w:hAnsi="Palatino Linotype"/>
          <w:sz w:val="22"/>
          <w:szCs w:val="22"/>
        </w:rPr>
        <w:t xml:space="preserve"> (total </w:t>
      </w:r>
      <w:r w:rsidR="008422F0" w:rsidRPr="008422F0">
        <w:rPr>
          <w:rFonts w:ascii="Palatino Linotype" w:hAnsi="Palatino Linotype"/>
          <w:sz w:val="22"/>
          <w:szCs w:val="22"/>
          <w:highlight w:val="yellow"/>
        </w:rPr>
        <w:t>[ ]</w:t>
      </w:r>
      <w:r w:rsidR="000B2387" w:rsidRPr="00FC3890">
        <w:rPr>
          <w:rFonts w:ascii="Palatino Linotype" w:hAnsi="Palatino Linotype"/>
          <w:sz w:val="22"/>
          <w:szCs w:val="22"/>
        </w:rPr>
        <w:t xml:space="preserve"> units</w:t>
      </w:r>
      <w:r w:rsidR="002E015A" w:rsidRPr="00FC3890">
        <w:rPr>
          <w:rFonts w:ascii="Palatino Linotype" w:hAnsi="Palatino Linotype"/>
          <w:sz w:val="22"/>
          <w:szCs w:val="22"/>
        </w:rPr>
        <w:t xml:space="preserve">) </w:t>
      </w:r>
      <w:r w:rsidR="000B2387" w:rsidRPr="00FC3890">
        <w:rPr>
          <w:rFonts w:ascii="Palatino Linotype" w:hAnsi="Palatino Linotype"/>
          <w:sz w:val="22"/>
          <w:szCs w:val="22"/>
        </w:rPr>
        <w:br/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3690"/>
        <w:gridCol w:w="1368"/>
      </w:tblGrid>
      <w:tr w:rsidR="00D22AD2" w:rsidRPr="00FC3890" w14:paraId="67B9C38F" w14:textId="77777777" w:rsidTr="000A5405">
        <w:tc>
          <w:tcPr>
            <w:tcW w:w="1890" w:type="dxa"/>
            <w:shd w:val="clear" w:color="auto" w:fill="auto"/>
          </w:tcPr>
          <w:p w14:paraId="479CF2FA" w14:textId="77777777" w:rsidR="00D22AD2" w:rsidRPr="00FC3890" w:rsidRDefault="00D22AD2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Number</w:t>
            </w:r>
          </w:p>
        </w:tc>
        <w:tc>
          <w:tcPr>
            <w:tcW w:w="3690" w:type="dxa"/>
            <w:shd w:val="clear" w:color="auto" w:fill="auto"/>
          </w:tcPr>
          <w:p w14:paraId="6B223749" w14:textId="77777777" w:rsidR="00D22AD2" w:rsidRPr="00FC3890" w:rsidRDefault="00D22AD2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Name</w:t>
            </w:r>
          </w:p>
        </w:tc>
        <w:tc>
          <w:tcPr>
            <w:tcW w:w="1368" w:type="dxa"/>
            <w:shd w:val="clear" w:color="auto" w:fill="auto"/>
          </w:tcPr>
          <w:p w14:paraId="1AAFDCE3" w14:textId="77777777" w:rsidR="00D22AD2" w:rsidRPr="00FC3890" w:rsidRDefault="00D22AD2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Units</w:t>
            </w:r>
          </w:p>
        </w:tc>
      </w:tr>
      <w:tr w:rsidR="00D22AD2" w:rsidRPr="00FC3890" w14:paraId="7B9C232A" w14:textId="77777777" w:rsidTr="000A5405">
        <w:trPr>
          <w:trHeight w:val="70"/>
        </w:trPr>
        <w:tc>
          <w:tcPr>
            <w:tcW w:w="1890" w:type="dxa"/>
            <w:shd w:val="clear" w:color="auto" w:fill="auto"/>
          </w:tcPr>
          <w:p w14:paraId="5C902FA5" w14:textId="61949C3D" w:rsidR="00D22AD2" w:rsidRPr="008422F0" w:rsidRDefault="008422F0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[</w:t>
            </w:r>
            <w:r w:rsidR="00D22AD2"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GC 200</w:t>
            </w:r>
          </w:p>
        </w:tc>
        <w:tc>
          <w:tcPr>
            <w:tcW w:w="3690" w:type="dxa"/>
            <w:shd w:val="clear" w:color="auto" w:fill="auto"/>
          </w:tcPr>
          <w:p w14:paraId="2280BFF5" w14:textId="77777777" w:rsidR="00D22AD2" w:rsidRPr="008422F0" w:rsidRDefault="000D0010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 xml:space="preserve">Introduction to </w:t>
            </w:r>
            <w:r w:rsidR="00D22AD2"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Graduate Council</w:t>
            </w:r>
          </w:p>
        </w:tc>
        <w:tc>
          <w:tcPr>
            <w:tcW w:w="1368" w:type="dxa"/>
            <w:shd w:val="clear" w:color="auto" w:fill="auto"/>
          </w:tcPr>
          <w:p w14:paraId="4050ECE0" w14:textId="1D3AACC6" w:rsidR="00D22AD2" w:rsidRPr="008422F0" w:rsidRDefault="00D22AD2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4</w:t>
            </w:r>
            <w:r w:rsidR="008422F0"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]</w:t>
            </w:r>
          </w:p>
        </w:tc>
      </w:tr>
    </w:tbl>
    <w:p w14:paraId="2FFE01A3" w14:textId="6D936F86" w:rsidR="00A30B86" w:rsidRPr="00FC3890" w:rsidRDefault="00E654E5" w:rsidP="008422F0">
      <w:pPr>
        <w:pStyle w:val="BodyText2"/>
        <w:tabs>
          <w:tab w:val="clear" w:pos="360"/>
        </w:tabs>
        <w:spacing w:before="120"/>
        <w:ind w:left="720" w:hanging="360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3.2.2.</w:t>
      </w:r>
      <w:r w:rsidR="00421CB8" w:rsidRPr="00FC3890">
        <w:rPr>
          <w:rFonts w:ascii="Palatino Linotype" w:hAnsi="Palatino Linotype"/>
          <w:sz w:val="22"/>
          <w:szCs w:val="22"/>
        </w:rPr>
        <w:t xml:space="preserve">  </w:t>
      </w:r>
      <w:r w:rsidR="00A30B86" w:rsidRPr="00FC3890">
        <w:rPr>
          <w:rFonts w:ascii="Palatino Linotype" w:hAnsi="Palatino Linotype"/>
          <w:sz w:val="22"/>
          <w:szCs w:val="22"/>
        </w:rPr>
        <w:t>Elective Courses</w:t>
      </w:r>
      <w:r w:rsidR="00A30B86"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0B2387" w:rsidRPr="00FC3890">
        <w:rPr>
          <w:rFonts w:ascii="Palatino Linotype" w:hAnsi="Palatino Linotype"/>
          <w:sz w:val="22"/>
          <w:szCs w:val="22"/>
        </w:rPr>
        <w:t xml:space="preserve">(total </w:t>
      </w:r>
      <w:r w:rsidR="008422F0" w:rsidRPr="008422F0">
        <w:rPr>
          <w:rFonts w:ascii="Palatino Linotype" w:hAnsi="Palatino Linotype"/>
          <w:sz w:val="22"/>
          <w:szCs w:val="22"/>
          <w:highlight w:val="yellow"/>
        </w:rPr>
        <w:t>[ ]</w:t>
      </w:r>
      <w:r w:rsidR="000B2387" w:rsidRPr="00FC3890">
        <w:rPr>
          <w:rFonts w:ascii="Palatino Linotype" w:hAnsi="Palatino Linotype"/>
          <w:sz w:val="22"/>
          <w:szCs w:val="22"/>
        </w:rPr>
        <w:t xml:space="preserve"> units</w:t>
      </w:r>
      <w:r w:rsidR="002E015A" w:rsidRPr="00FC3890">
        <w:rPr>
          <w:rFonts w:ascii="Palatino Linotype" w:hAnsi="Palatino Linotype"/>
          <w:sz w:val="22"/>
          <w:szCs w:val="22"/>
        </w:rPr>
        <w:t xml:space="preserve">) </w:t>
      </w:r>
      <w:r w:rsidR="000B2387" w:rsidRPr="00FC3890">
        <w:rPr>
          <w:rFonts w:ascii="Palatino Linotype" w:hAnsi="Palatino Linotype"/>
          <w:b w:val="0"/>
          <w:sz w:val="22"/>
          <w:szCs w:val="22"/>
        </w:rPr>
        <w:br/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3690"/>
        <w:gridCol w:w="1350"/>
      </w:tblGrid>
      <w:tr w:rsidR="000D0010" w:rsidRPr="00FC3890" w14:paraId="52888A0D" w14:textId="77777777" w:rsidTr="000A5405">
        <w:tc>
          <w:tcPr>
            <w:tcW w:w="1890" w:type="dxa"/>
            <w:shd w:val="clear" w:color="auto" w:fill="auto"/>
          </w:tcPr>
          <w:p w14:paraId="3E919BF6" w14:textId="77777777" w:rsidR="000D0010" w:rsidRPr="00FC3890" w:rsidRDefault="000D0010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Number</w:t>
            </w:r>
          </w:p>
        </w:tc>
        <w:tc>
          <w:tcPr>
            <w:tcW w:w="3690" w:type="dxa"/>
            <w:shd w:val="clear" w:color="auto" w:fill="auto"/>
          </w:tcPr>
          <w:p w14:paraId="73190CB9" w14:textId="77777777" w:rsidR="000D0010" w:rsidRPr="00FC3890" w:rsidRDefault="000D0010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Name</w:t>
            </w:r>
          </w:p>
        </w:tc>
        <w:tc>
          <w:tcPr>
            <w:tcW w:w="1350" w:type="dxa"/>
            <w:shd w:val="clear" w:color="auto" w:fill="auto"/>
          </w:tcPr>
          <w:p w14:paraId="230A05AD" w14:textId="77777777" w:rsidR="000D0010" w:rsidRPr="00FC3890" w:rsidRDefault="000D0010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Units</w:t>
            </w:r>
          </w:p>
        </w:tc>
      </w:tr>
      <w:tr w:rsidR="000D0010" w:rsidRPr="00FC3890" w14:paraId="0E86D83B" w14:textId="77777777" w:rsidTr="000A5405">
        <w:trPr>
          <w:trHeight w:val="70"/>
        </w:trPr>
        <w:tc>
          <w:tcPr>
            <w:tcW w:w="1890" w:type="dxa"/>
            <w:shd w:val="clear" w:color="auto" w:fill="auto"/>
          </w:tcPr>
          <w:p w14:paraId="5B24E425" w14:textId="6F02EEE2" w:rsidR="000D0010" w:rsidRPr="008422F0" w:rsidRDefault="008422F0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lastRenderedPageBreak/>
              <w:t>[</w:t>
            </w:r>
            <w:r w:rsidR="000D0010"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GC 222</w:t>
            </w:r>
          </w:p>
        </w:tc>
        <w:tc>
          <w:tcPr>
            <w:tcW w:w="3690" w:type="dxa"/>
            <w:shd w:val="clear" w:color="auto" w:fill="auto"/>
          </w:tcPr>
          <w:p w14:paraId="31514DF6" w14:textId="77777777" w:rsidR="000D0010" w:rsidRPr="008422F0" w:rsidRDefault="000D0010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Graduate Council Seminar</w:t>
            </w:r>
          </w:p>
        </w:tc>
        <w:tc>
          <w:tcPr>
            <w:tcW w:w="1350" w:type="dxa"/>
            <w:shd w:val="clear" w:color="auto" w:fill="auto"/>
          </w:tcPr>
          <w:p w14:paraId="1728AD23" w14:textId="5E9354D4" w:rsidR="000D0010" w:rsidRPr="008422F0" w:rsidRDefault="000D0010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4</w:t>
            </w:r>
            <w:r w:rsidR="008422F0"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]</w:t>
            </w:r>
          </w:p>
        </w:tc>
      </w:tr>
    </w:tbl>
    <w:p w14:paraId="44183C52" w14:textId="461FE83F" w:rsidR="000003EF" w:rsidRPr="00561D37" w:rsidRDefault="00E654E5" w:rsidP="00412248">
      <w:pPr>
        <w:pStyle w:val="BodyText2"/>
        <w:tabs>
          <w:tab w:val="clear" w:pos="360"/>
        </w:tabs>
        <w:spacing w:before="120"/>
        <w:ind w:left="990" w:hanging="630"/>
        <w:jc w:val="both"/>
        <w:rPr>
          <w:rFonts w:ascii="Palatino Linotype" w:hAnsi="Palatino Linotype"/>
          <w:b w:val="0"/>
          <w:i/>
          <w:iCs/>
          <w:sz w:val="20"/>
          <w:szCs w:val="22"/>
        </w:rPr>
      </w:pPr>
      <w:r>
        <w:rPr>
          <w:rFonts w:ascii="Palatino Linotype" w:hAnsi="Palatino Linotype"/>
          <w:sz w:val="22"/>
          <w:szCs w:val="22"/>
        </w:rPr>
        <w:t>3.2.3.</w:t>
      </w:r>
      <w:r w:rsidR="00421CB8" w:rsidRPr="00FC3890">
        <w:rPr>
          <w:rFonts w:ascii="Palatino Linotype" w:hAnsi="Palatino Linotype"/>
          <w:sz w:val="22"/>
          <w:szCs w:val="22"/>
        </w:rPr>
        <w:t xml:space="preserve">  </w:t>
      </w:r>
      <w:r w:rsidR="00A30B86" w:rsidRPr="00FC3890">
        <w:rPr>
          <w:rFonts w:ascii="Palatino Linotype" w:hAnsi="Palatino Linotype"/>
          <w:sz w:val="22"/>
          <w:szCs w:val="22"/>
        </w:rPr>
        <w:t>Summary:</w:t>
      </w:r>
      <w:r w:rsidR="00A30B86"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561D37" w:rsidRPr="002E0DEF">
        <w:rPr>
          <w:rFonts w:ascii="Palatino Linotype" w:hAnsi="Palatino Linotype"/>
          <w:b w:val="0"/>
          <w:sz w:val="22"/>
          <w:szCs w:val="22"/>
          <w:highlight w:val="yellow"/>
        </w:rPr>
        <w:t>[</w:t>
      </w:r>
      <w:r w:rsidR="00561D37" w:rsidRPr="002E0DEF">
        <w:rPr>
          <w:rFonts w:ascii="Palatino Linotype" w:hAnsi="Palatino Linotype"/>
          <w:b w:val="0"/>
          <w:bCs/>
          <w:iCs/>
          <w:sz w:val="22"/>
          <w:szCs w:val="22"/>
          <w:highlight w:val="yellow"/>
        </w:rPr>
        <w:t xml:space="preserve"> ]</w:t>
      </w:r>
      <w:r w:rsidR="00561D37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 units of core coursework and </w:t>
      </w:r>
      <w:r w:rsidR="00561D37" w:rsidRPr="002E0DEF">
        <w:rPr>
          <w:rFonts w:ascii="Palatino Linotype" w:hAnsi="Palatino Linotype"/>
          <w:b w:val="0"/>
          <w:bCs/>
          <w:iCs/>
          <w:sz w:val="22"/>
          <w:szCs w:val="22"/>
          <w:highlight w:val="yellow"/>
        </w:rPr>
        <w:t>[ ]</w:t>
      </w:r>
      <w:r w:rsidR="00561D37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 units of </w:t>
      </w:r>
      <w:r w:rsidR="00561D37">
        <w:rPr>
          <w:rFonts w:ascii="Palatino Linotype" w:hAnsi="Palatino Linotype"/>
          <w:b w:val="0"/>
          <w:bCs/>
          <w:iCs/>
          <w:sz w:val="22"/>
          <w:szCs w:val="22"/>
        </w:rPr>
        <w:t xml:space="preserve">elective coursework </w:t>
      </w:r>
      <w:r w:rsidR="00561D37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are required for a total of </w:t>
      </w:r>
      <w:r w:rsidR="00561D37" w:rsidRPr="002E0DEF">
        <w:rPr>
          <w:rFonts w:ascii="Palatino Linotype" w:hAnsi="Palatino Linotype"/>
          <w:b w:val="0"/>
          <w:bCs/>
          <w:iCs/>
          <w:sz w:val="22"/>
          <w:szCs w:val="22"/>
          <w:highlight w:val="yellow"/>
        </w:rPr>
        <w:t>[ ]</w:t>
      </w:r>
      <w:r w:rsidR="00561D37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 units. Full-time students must enroll for 12 units per semester including research, academic and seminar units.</w:t>
      </w:r>
      <w:r w:rsidR="006A5429"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364DB5"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561D37">
        <w:rPr>
          <w:rFonts w:ascii="Palatino Linotype" w:hAnsi="Palatino Linotype"/>
          <w:b w:val="0"/>
          <w:sz w:val="22"/>
          <w:szCs w:val="22"/>
        </w:rPr>
        <w:t>P</w:t>
      </w:r>
      <w:r w:rsidR="00364DB5" w:rsidRPr="00FC3890">
        <w:rPr>
          <w:rFonts w:ascii="Palatino Linotype" w:hAnsi="Palatino Linotype"/>
          <w:b w:val="0"/>
          <w:sz w:val="22"/>
          <w:szCs w:val="22"/>
        </w:rPr>
        <w:t>er UC regulations</w:t>
      </w:r>
      <w:r w:rsidR="00E72AE7">
        <w:rPr>
          <w:rFonts w:ascii="Palatino Linotype" w:hAnsi="Palatino Linotype"/>
          <w:b w:val="0"/>
          <w:sz w:val="22"/>
          <w:szCs w:val="22"/>
        </w:rPr>
        <w:t>, ordinarily</w:t>
      </w:r>
      <w:r w:rsidR="00364DB5" w:rsidRPr="00FC3890">
        <w:rPr>
          <w:rFonts w:ascii="Palatino Linotype" w:hAnsi="Palatino Linotype"/>
          <w:b w:val="0"/>
          <w:sz w:val="22"/>
          <w:szCs w:val="22"/>
        </w:rPr>
        <w:t xml:space="preserve"> students </w:t>
      </w:r>
      <w:r w:rsidR="00561D37">
        <w:rPr>
          <w:rFonts w:ascii="Palatino Linotype" w:hAnsi="Palatino Linotype"/>
          <w:b w:val="0"/>
          <w:sz w:val="22"/>
          <w:szCs w:val="22"/>
        </w:rPr>
        <w:t xml:space="preserve">shall </w:t>
      </w:r>
      <w:r w:rsidR="00364DB5" w:rsidRPr="00FC3890">
        <w:rPr>
          <w:rFonts w:ascii="Palatino Linotype" w:hAnsi="Palatino Linotype"/>
          <w:b w:val="0"/>
          <w:sz w:val="22"/>
          <w:szCs w:val="22"/>
        </w:rPr>
        <w:t xml:space="preserve">not </w:t>
      </w:r>
      <w:r w:rsidR="00561D37">
        <w:rPr>
          <w:rFonts w:ascii="Palatino Linotype" w:hAnsi="Palatino Linotype"/>
          <w:b w:val="0"/>
          <w:sz w:val="22"/>
          <w:szCs w:val="22"/>
        </w:rPr>
        <w:t>receive credits for</w:t>
      </w:r>
      <w:r w:rsidR="00364DB5" w:rsidRPr="00FC3890">
        <w:rPr>
          <w:rFonts w:ascii="Palatino Linotype" w:hAnsi="Palatino Linotype"/>
          <w:b w:val="0"/>
          <w:sz w:val="22"/>
          <w:szCs w:val="22"/>
        </w:rPr>
        <w:t xml:space="preserve"> more than 12 units of graduate level courses per </w:t>
      </w:r>
      <w:r w:rsidR="004F1562" w:rsidRPr="00FC3890">
        <w:rPr>
          <w:rFonts w:ascii="Palatino Linotype" w:hAnsi="Palatino Linotype"/>
          <w:b w:val="0"/>
          <w:sz w:val="22"/>
          <w:szCs w:val="22"/>
        </w:rPr>
        <w:t>semester</w:t>
      </w:r>
      <w:r w:rsidR="00364DB5" w:rsidRPr="00FC3890">
        <w:rPr>
          <w:rFonts w:ascii="Palatino Linotype" w:hAnsi="Palatino Linotype"/>
          <w:b w:val="0"/>
          <w:sz w:val="22"/>
          <w:szCs w:val="22"/>
        </w:rPr>
        <w:t>.</w:t>
      </w:r>
      <w:r w:rsidR="000003EF"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364DB5"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561D37" w:rsidRPr="00561D37">
        <w:rPr>
          <w:rFonts w:ascii="Palatino Linotype" w:hAnsi="Palatino Linotype"/>
          <w:b w:val="0"/>
          <w:i/>
          <w:iCs/>
          <w:sz w:val="22"/>
          <w:szCs w:val="22"/>
        </w:rPr>
        <w:t>[List any other requirements or policies of the graduate group on courses here.]</w:t>
      </w:r>
    </w:p>
    <w:p w14:paraId="70CEFED6" w14:textId="77777777" w:rsidR="00CB7E31" w:rsidRPr="00FC3890" w:rsidRDefault="00CB7E31" w:rsidP="006D7585">
      <w:pPr>
        <w:pStyle w:val="BodyText2"/>
        <w:tabs>
          <w:tab w:val="clear" w:pos="360"/>
        </w:tabs>
        <w:ind w:left="2070"/>
        <w:jc w:val="both"/>
        <w:rPr>
          <w:rFonts w:ascii="Palatino Linotype" w:hAnsi="Palatino Linotype"/>
          <w:b w:val="0"/>
          <w:i/>
          <w:sz w:val="22"/>
          <w:szCs w:val="22"/>
        </w:rPr>
      </w:pPr>
    </w:p>
    <w:p w14:paraId="50134AE8" w14:textId="4A847903" w:rsidR="00CB7E31" w:rsidRPr="00FC3890" w:rsidRDefault="00A30B86" w:rsidP="008422F0">
      <w:pPr>
        <w:pStyle w:val="Default"/>
        <w:numPr>
          <w:ilvl w:val="1"/>
          <w:numId w:val="39"/>
        </w:numPr>
        <w:tabs>
          <w:tab w:val="left" w:pos="540"/>
          <w:tab w:val="left" w:pos="900"/>
        </w:tabs>
        <w:spacing w:after="120"/>
        <w:jc w:val="both"/>
        <w:rPr>
          <w:rFonts w:ascii="Palatino Linotype" w:hAnsi="Palatino Linotype"/>
          <w:sz w:val="22"/>
          <w:szCs w:val="22"/>
        </w:rPr>
      </w:pPr>
      <w:r w:rsidRPr="00FC3890">
        <w:rPr>
          <w:rFonts w:ascii="Palatino Linotype" w:hAnsi="Palatino Linotype"/>
          <w:b/>
          <w:sz w:val="22"/>
          <w:szCs w:val="22"/>
        </w:rPr>
        <w:t>Special Requirements:</w:t>
      </w:r>
      <w:r w:rsidRPr="00FC3890">
        <w:rPr>
          <w:rFonts w:ascii="Palatino Linotype" w:hAnsi="Palatino Linotype"/>
          <w:sz w:val="22"/>
          <w:szCs w:val="22"/>
        </w:rPr>
        <w:t xml:space="preserve">  </w:t>
      </w:r>
      <w:r w:rsidR="00561D37">
        <w:rPr>
          <w:rFonts w:ascii="Palatino Linotype" w:hAnsi="Palatino Linotype"/>
          <w:sz w:val="22"/>
          <w:szCs w:val="22"/>
        </w:rPr>
        <w:t>[</w:t>
      </w:r>
      <w:r w:rsidRPr="00561D37">
        <w:rPr>
          <w:rFonts w:ascii="Palatino Linotype" w:hAnsi="Palatino Linotype"/>
          <w:i/>
          <w:iCs/>
          <w:sz w:val="22"/>
          <w:szCs w:val="22"/>
        </w:rPr>
        <w:t xml:space="preserve">Specify any special requirements such as a foreign language requirement, teaching requirements, etc.  </w:t>
      </w:r>
      <w:r w:rsidR="00B076CE" w:rsidRPr="00E557C2">
        <w:rPr>
          <w:rFonts w:ascii="Palatino Linotype" w:hAnsi="Palatino Linotype"/>
          <w:b/>
          <w:bCs/>
          <w:i/>
          <w:iCs/>
          <w:sz w:val="22"/>
          <w:szCs w:val="22"/>
        </w:rPr>
        <w:t xml:space="preserve">If none, state </w:t>
      </w:r>
      <w:r w:rsidR="00D820A8" w:rsidRPr="00E557C2">
        <w:rPr>
          <w:rFonts w:ascii="Palatino Linotype" w:hAnsi="Palatino Linotype"/>
          <w:b/>
          <w:bCs/>
          <w:i/>
          <w:iCs/>
          <w:sz w:val="22"/>
          <w:szCs w:val="22"/>
        </w:rPr>
        <w:t>“</w:t>
      </w:r>
      <w:r w:rsidR="00B076CE" w:rsidRPr="00E557C2">
        <w:rPr>
          <w:rFonts w:ascii="Palatino Linotype" w:hAnsi="Palatino Linotype"/>
          <w:b/>
          <w:bCs/>
          <w:i/>
          <w:iCs/>
          <w:sz w:val="22"/>
          <w:szCs w:val="22"/>
        </w:rPr>
        <w:t xml:space="preserve">N/A. </w:t>
      </w:r>
      <w:r w:rsidR="00D820A8" w:rsidRPr="00E557C2">
        <w:rPr>
          <w:rFonts w:ascii="Palatino Linotype" w:hAnsi="Palatino Linotype"/>
          <w:b/>
          <w:bCs/>
          <w:i/>
          <w:iCs/>
          <w:sz w:val="22"/>
          <w:szCs w:val="22"/>
        </w:rPr>
        <w:t>“</w:t>
      </w:r>
      <w:r w:rsidR="00412248">
        <w:rPr>
          <w:rFonts w:ascii="Palatino Linotype" w:hAnsi="Palatino Linotype"/>
          <w:i/>
          <w:iCs/>
          <w:sz w:val="22"/>
          <w:szCs w:val="22"/>
        </w:rPr>
        <w:t xml:space="preserve"> Below are </w:t>
      </w:r>
      <w:r w:rsidR="00412248" w:rsidRPr="00E557C2">
        <w:rPr>
          <w:rFonts w:ascii="Palatino Linotype" w:hAnsi="Palatino Linotype"/>
          <w:b/>
          <w:bCs/>
          <w:i/>
          <w:iCs/>
          <w:sz w:val="22"/>
          <w:szCs w:val="22"/>
        </w:rPr>
        <w:t>examples</w:t>
      </w:r>
      <w:r w:rsidR="00412248">
        <w:rPr>
          <w:rFonts w:ascii="Palatino Linotype" w:hAnsi="Palatino Linotype"/>
          <w:i/>
          <w:iCs/>
          <w:sz w:val="22"/>
          <w:szCs w:val="22"/>
        </w:rPr>
        <w:t xml:space="preserve">, </w:t>
      </w:r>
      <w:r w:rsidR="00412248" w:rsidRPr="00E557C2">
        <w:rPr>
          <w:rFonts w:ascii="Palatino Linotype" w:hAnsi="Palatino Linotype"/>
          <w:b/>
          <w:bCs/>
          <w:i/>
          <w:iCs/>
          <w:sz w:val="22"/>
          <w:szCs w:val="22"/>
        </w:rPr>
        <w:t>only for programs that have them</w:t>
      </w:r>
      <w:r w:rsidR="00412248">
        <w:rPr>
          <w:rFonts w:ascii="Palatino Linotype" w:hAnsi="Palatino Linotype"/>
          <w:i/>
          <w:iCs/>
          <w:sz w:val="22"/>
          <w:szCs w:val="22"/>
        </w:rPr>
        <w:t xml:space="preserve">.  If there are requirements not listed below, please add to the end of the section.  See </w:t>
      </w:r>
      <w:r w:rsidR="00D01DC2">
        <w:rPr>
          <w:rFonts w:ascii="Palatino Linotype" w:hAnsi="Palatino Linotype"/>
          <w:i/>
          <w:iCs/>
          <w:sz w:val="22"/>
          <w:szCs w:val="22"/>
        </w:rPr>
        <w:t>I</w:t>
      </w:r>
      <w:r w:rsidR="00412248">
        <w:rPr>
          <w:rFonts w:ascii="Palatino Linotype" w:hAnsi="Palatino Linotype"/>
          <w:i/>
          <w:iCs/>
          <w:sz w:val="22"/>
          <w:szCs w:val="22"/>
        </w:rPr>
        <w:t xml:space="preserve">nstructions </w:t>
      </w:r>
      <w:r w:rsidR="00D01DC2">
        <w:rPr>
          <w:rFonts w:ascii="Palatino Linotype" w:hAnsi="Palatino Linotype"/>
          <w:i/>
          <w:iCs/>
          <w:sz w:val="22"/>
          <w:szCs w:val="22"/>
        </w:rPr>
        <w:t xml:space="preserve">document </w:t>
      </w:r>
      <w:r w:rsidR="00412248">
        <w:rPr>
          <w:rFonts w:ascii="Palatino Linotype" w:hAnsi="Palatino Linotype"/>
          <w:i/>
          <w:iCs/>
          <w:sz w:val="22"/>
          <w:szCs w:val="22"/>
        </w:rPr>
        <w:t xml:space="preserve">for </w:t>
      </w:r>
      <w:r w:rsidR="00D01DC2">
        <w:rPr>
          <w:rFonts w:ascii="Palatino Linotype" w:hAnsi="Palatino Linotype"/>
          <w:i/>
          <w:iCs/>
          <w:sz w:val="22"/>
          <w:szCs w:val="22"/>
        </w:rPr>
        <w:t xml:space="preserve">the </w:t>
      </w:r>
      <w:r w:rsidR="00412248">
        <w:rPr>
          <w:rFonts w:ascii="Palatino Linotype" w:hAnsi="Palatino Linotype"/>
          <w:i/>
          <w:iCs/>
          <w:sz w:val="22"/>
          <w:szCs w:val="22"/>
        </w:rPr>
        <w:t>required procedures to notify the Graduate Division.</w:t>
      </w:r>
      <w:r w:rsidR="00561D37" w:rsidRPr="00561D37">
        <w:rPr>
          <w:rFonts w:ascii="Palatino Linotype" w:hAnsi="Palatino Linotype"/>
          <w:i/>
          <w:iCs/>
          <w:sz w:val="22"/>
          <w:szCs w:val="22"/>
        </w:rPr>
        <w:t>]</w:t>
      </w:r>
    </w:p>
    <w:p w14:paraId="60A72AC6" w14:textId="7CCFDDDB" w:rsidR="00CB7E31" w:rsidRDefault="00502520" w:rsidP="00D01DC2">
      <w:pPr>
        <w:pStyle w:val="Default"/>
        <w:numPr>
          <w:ilvl w:val="2"/>
          <w:numId w:val="39"/>
        </w:numPr>
        <w:tabs>
          <w:tab w:val="left" w:pos="540"/>
          <w:tab w:val="left" w:pos="990"/>
        </w:tabs>
        <w:ind w:left="990" w:hanging="630"/>
        <w:jc w:val="both"/>
        <w:rPr>
          <w:rFonts w:ascii="Palatino Linotype" w:hAnsi="Palatino Linotype"/>
          <w:sz w:val="22"/>
          <w:szCs w:val="22"/>
        </w:rPr>
      </w:pPr>
      <w:r w:rsidRPr="00D01DC2">
        <w:rPr>
          <w:rFonts w:ascii="Palatino Linotype" w:hAnsi="Palatino Linotype"/>
          <w:b/>
          <w:sz w:val="22"/>
          <w:szCs w:val="22"/>
        </w:rPr>
        <w:t>Teaching Requirement:</w:t>
      </w:r>
      <w:r w:rsidRPr="00D01DC2">
        <w:rPr>
          <w:rFonts w:ascii="Palatino Linotype" w:hAnsi="Palatino Linotype"/>
          <w:sz w:val="22"/>
          <w:szCs w:val="22"/>
        </w:rPr>
        <w:t xml:space="preserve"> </w:t>
      </w:r>
      <w:r w:rsidR="00412248" w:rsidRPr="00D01DC2">
        <w:rPr>
          <w:rFonts w:ascii="Palatino Linotype" w:hAnsi="Palatino Linotype"/>
          <w:sz w:val="22"/>
          <w:szCs w:val="22"/>
        </w:rPr>
        <w:t>[</w:t>
      </w:r>
      <w:r w:rsidR="00412248" w:rsidRPr="00D01DC2">
        <w:rPr>
          <w:rFonts w:ascii="Palatino Linotype" w:hAnsi="Palatino Linotype"/>
          <w:i/>
          <w:iCs/>
          <w:sz w:val="22"/>
          <w:szCs w:val="22"/>
          <w:highlight w:val="yellow"/>
        </w:rPr>
        <w:t xml:space="preserve">Name of the </w:t>
      </w:r>
      <w:r w:rsidRPr="00D01DC2">
        <w:rPr>
          <w:rFonts w:ascii="Palatino Linotype" w:hAnsi="Palatino Linotype"/>
          <w:i/>
          <w:iCs/>
          <w:sz w:val="22"/>
          <w:szCs w:val="22"/>
          <w:highlight w:val="yellow"/>
        </w:rPr>
        <w:t>graduate program</w:t>
      </w:r>
      <w:r w:rsidR="00412248" w:rsidRPr="00D01DC2">
        <w:rPr>
          <w:rFonts w:ascii="Palatino Linotype" w:hAnsi="Palatino Linotype"/>
          <w:sz w:val="22"/>
          <w:szCs w:val="22"/>
        </w:rPr>
        <w:t>]</w:t>
      </w:r>
      <w:r w:rsidRPr="00D01DC2">
        <w:rPr>
          <w:rFonts w:ascii="Palatino Linotype" w:hAnsi="Palatino Linotype"/>
          <w:sz w:val="22"/>
          <w:szCs w:val="22"/>
        </w:rPr>
        <w:t xml:space="preserve"> require</w:t>
      </w:r>
      <w:r w:rsidR="00412248" w:rsidRPr="00D01DC2">
        <w:rPr>
          <w:rFonts w:ascii="Palatino Linotype" w:hAnsi="Palatino Linotype"/>
          <w:sz w:val="22"/>
          <w:szCs w:val="22"/>
        </w:rPr>
        <w:t>s</w:t>
      </w:r>
      <w:r w:rsidRPr="00D01DC2">
        <w:rPr>
          <w:rFonts w:ascii="Palatino Linotype" w:hAnsi="Palatino Linotype"/>
          <w:sz w:val="22"/>
          <w:szCs w:val="22"/>
        </w:rPr>
        <w:t xml:space="preserve"> all graduate students pursuing the Ph.D. to acquire teaching experience at the post-secondary level under faculty supervision</w:t>
      </w:r>
      <w:r w:rsidR="00D01DC2" w:rsidRPr="00D01DC2">
        <w:rPr>
          <w:rFonts w:ascii="Palatino Linotype" w:hAnsi="Palatino Linotype"/>
          <w:sz w:val="22"/>
          <w:szCs w:val="22"/>
        </w:rPr>
        <w:t xml:space="preserve">, for </w:t>
      </w:r>
      <w:r w:rsidR="00D01DC2" w:rsidRPr="00D01DC2">
        <w:rPr>
          <w:rFonts w:ascii="Palatino Linotype" w:hAnsi="Palatino Linotype"/>
          <w:i/>
          <w:iCs/>
          <w:sz w:val="22"/>
          <w:szCs w:val="22"/>
          <w:highlight w:val="yellow"/>
        </w:rPr>
        <w:t>[enter the required time period, such as “at least one semester”</w:t>
      </w:r>
      <w:r w:rsidR="00D01DC2" w:rsidRPr="00D01DC2">
        <w:rPr>
          <w:rFonts w:ascii="Palatino Linotype" w:hAnsi="Palatino Linotype"/>
          <w:sz w:val="22"/>
          <w:szCs w:val="22"/>
        </w:rPr>
        <w:t>]</w:t>
      </w:r>
      <w:r w:rsidRPr="00D01DC2">
        <w:rPr>
          <w:rFonts w:ascii="Palatino Linotype" w:hAnsi="Palatino Linotype"/>
          <w:sz w:val="22"/>
          <w:szCs w:val="22"/>
        </w:rPr>
        <w:t>. This requirement is usually satisfied by appointment as a Teaching Assistant or Teaching Fellow in undergraduate courses.</w:t>
      </w:r>
      <w:r w:rsidR="00D01DC2" w:rsidRPr="00D01DC2">
        <w:rPr>
          <w:rFonts w:ascii="Palatino Linotype" w:hAnsi="Palatino Linotype"/>
          <w:sz w:val="22"/>
          <w:szCs w:val="22"/>
        </w:rPr>
        <w:t xml:space="preserve">  [</w:t>
      </w:r>
      <w:r w:rsidR="00D01DC2" w:rsidRPr="00D01DC2">
        <w:rPr>
          <w:rFonts w:ascii="Palatino Linotype" w:hAnsi="Palatino Linotype"/>
          <w:i/>
          <w:iCs/>
          <w:sz w:val="22"/>
          <w:szCs w:val="22"/>
          <w:highlight w:val="yellow"/>
        </w:rPr>
        <w:t xml:space="preserve">State a waiver policy, if </w:t>
      </w:r>
      <w:r w:rsidR="00D01DC2" w:rsidRPr="007F26F4">
        <w:rPr>
          <w:rFonts w:ascii="Palatino Linotype" w:hAnsi="Palatino Linotype"/>
          <w:i/>
          <w:iCs/>
          <w:sz w:val="22"/>
          <w:szCs w:val="22"/>
          <w:highlight w:val="yellow"/>
        </w:rPr>
        <w:t>any</w:t>
      </w:r>
      <w:r w:rsidR="007F26F4" w:rsidRPr="007F26F4">
        <w:rPr>
          <w:rFonts w:ascii="Palatino Linotype" w:hAnsi="Palatino Linotype"/>
          <w:i/>
          <w:iCs/>
          <w:sz w:val="22"/>
          <w:szCs w:val="22"/>
          <w:highlight w:val="yellow"/>
        </w:rPr>
        <w:t>, here, or as Item 3.3.3</w:t>
      </w:r>
      <w:r w:rsidR="00D01DC2" w:rsidRPr="00D01DC2">
        <w:rPr>
          <w:rFonts w:ascii="Palatino Linotype" w:hAnsi="Palatino Linotype"/>
          <w:sz w:val="22"/>
          <w:szCs w:val="22"/>
        </w:rPr>
        <w:t>.]</w:t>
      </w:r>
      <w:r w:rsidRPr="00D01DC2">
        <w:rPr>
          <w:rFonts w:ascii="Palatino Linotype" w:hAnsi="Palatino Linotype"/>
          <w:sz w:val="22"/>
          <w:szCs w:val="22"/>
        </w:rPr>
        <w:t xml:space="preserve"> </w:t>
      </w:r>
      <w:r w:rsidR="00D01DC2" w:rsidRPr="00D01DC2">
        <w:rPr>
          <w:rFonts w:ascii="Palatino Linotype" w:hAnsi="Palatino Linotype"/>
          <w:sz w:val="22"/>
          <w:szCs w:val="22"/>
        </w:rPr>
        <w:t>For more information, consult the</w:t>
      </w:r>
      <w:r w:rsidRPr="00D01DC2">
        <w:rPr>
          <w:rFonts w:ascii="Palatino Linotype" w:hAnsi="Palatino Linotype"/>
          <w:sz w:val="22"/>
          <w:szCs w:val="22"/>
        </w:rPr>
        <w:t xml:space="preserve"> Academic Appointment and Graduate Student Employment</w:t>
      </w:r>
      <w:r w:rsidR="00D01DC2" w:rsidRPr="00D01DC2">
        <w:rPr>
          <w:rFonts w:ascii="Palatino Linotype" w:hAnsi="Palatino Linotype"/>
          <w:sz w:val="22"/>
          <w:szCs w:val="22"/>
        </w:rPr>
        <w:t xml:space="preserve"> section</w:t>
      </w:r>
      <w:r w:rsidRPr="00D01DC2">
        <w:rPr>
          <w:rFonts w:ascii="Palatino Linotype" w:hAnsi="Palatino Linotype"/>
          <w:sz w:val="22"/>
          <w:szCs w:val="22"/>
        </w:rPr>
        <w:t xml:space="preserve"> in the Graduate Policies and Procedures</w:t>
      </w:r>
      <w:r w:rsidR="000A5405" w:rsidRPr="00D01DC2">
        <w:rPr>
          <w:rFonts w:ascii="Palatino Linotype" w:hAnsi="Palatino Linotype"/>
          <w:sz w:val="22"/>
          <w:szCs w:val="22"/>
        </w:rPr>
        <w:t xml:space="preserve"> Handbook</w:t>
      </w:r>
      <w:r w:rsidR="00D01DC2">
        <w:rPr>
          <w:rFonts w:ascii="Palatino Linotype" w:hAnsi="Palatino Linotype"/>
          <w:sz w:val="22"/>
          <w:szCs w:val="22"/>
        </w:rPr>
        <w:t>.</w:t>
      </w:r>
    </w:p>
    <w:p w14:paraId="7C47E94A" w14:textId="77777777" w:rsidR="00D01DC2" w:rsidRPr="00D01DC2" w:rsidRDefault="00D01DC2" w:rsidP="00D01DC2">
      <w:pPr>
        <w:pStyle w:val="Default"/>
        <w:tabs>
          <w:tab w:val="left" w:pos="540"/>
        </w:tabs>
        <w:ind w:left="1890"/>
        <w:jc w:val="both"/>
        <w:rPr>
          <w:rFonts w:ascii="Palatino Linotype" w:hAnsi="Palatino Linotype"/>
          <w:sz w:val="22"/>
          <w:szCs w:val="22"/>
        </w:rPr>
      </w:pPr>
    </w:p>
    <w:p w14:paraId="0784B774" w14:textId="638293EF" w:rsidR="00D01DC2" w:rsidRDefault="00502520" w:rsidP="00412248">
      <w:pPr>
        <w:pStyle w:val="Default"/>
        <w:numPr>
          <w:ilvl w:val="2"/>
          <w:numId w:val="40"/>
        </w:numPr>
        <w:tabs>
          <w:tab w:val="left" w:pos="540"/>
        </w:tabs>
        <w:ind w:left="990" w:hanging="630"/>
        <w:jc w:val="both"/>
        <w:rPr>
          <w:rFonts w:ascii="Palatino Linotype" w:hAnsi="Palatino Linotype"/>
          <w:sz w:val="22"/>
          <w:szCs w:val="22"/>
        </w:rPr>
      </w:pPr>
      <w:r w:rsidRPr="000A5405">
        <w:rPr>
          <w:rFonts w:ascii="Palatino Linotype" w:hAnsi="Palatino Linotype"/>
          <w:b/>
          <w:sz w:val="22"/>
          <w:szCs w:val="22"/>
        </w:rPr>
        <w:t>Language Requirement:</w:t>
      </w:r>
      <w:r w:rsidRPr="00FC3890">
        <w:rPr>
          <w:rFonts w:ascii="Palatino Linotype" w:hAnsi="Palatino Linotype"/>
          <w:sz w:val="22"/>
          <w:szCs w:val="22"/>
        </w:rPr>
        <w:t xml:space="preserve"> </w:t>
      </w:r>
      <w:r w:rsidR="00D01DC2">
        <w:rPr>
          <w:rFonts w:ascii="Palatino Linotype" w:hAnsi="Palatino Linotype"/>
          <w:sz w:val="22"/>
          <w:szCs w:val="22"/>
        </w:rPr>
        <w:t>[</w:t>
      </w:r>
      <w:r w:rsidR="00D01DC2" w:rsidRPr="00D01DC2">
        <w:rPr>
          <w:rFonts w:ascii="Palatino Linotype" w:hAnsi="Palatino Linotype"/>
          <w:i/>
          <w:iCs/>
          <w:sz w:val="22"/>
          <w:szCs w:val="22"/>
        </w:rPr>
        <w:t>State by when the completion of this requirement must occur, and describe how the examination is given</w:t>
      </w:r>
      <w:r w:rsidR="00D01DC2">
        <w:rPr>
          <w:rFonts w:ascii="Palatino Linotype" w:hAnsi="Palatino Linotype"/>
          <w:sz w:val="22"/>
          <w:szCs w:val="22"/>
        </w:rPr>
        <w:t>.]</w:t>
      </w:r>
    </w:p>
    <w:p w14:paraId="71BB6743" w14:textId="77777777" w:rsidR="00CB7E31" w:rsidRPr="00FC3890" w:rsidRDefault="00CB7E31" w:rsidP="006D7585">
      <w:pPr>
        <w:pStyle w:val="Default"/>
        <w:tabs>
          <w:tab w:val="left" w:pos="540"/>
        </w:tabs>
        <w:ind w:left="990"/>
        <w:jc w:val="both"/>
        <w:rPr>
          <w:rFonts w:ascii="Palatino Linotype" w:hAnsi="Palatino Linotype"/>
          <w:i/>
          <w:sz w:val="22"/>
          <w:szCs w:val="22"/>
        </w:rPr>
      </w:pPr>
    </w:p>
    <w:p w14:paraId="3D7575B1" w14:textId="42BE5F30" w:rsidR="00CB7E31" w:rsidRPr="00FC3890" w:rsidRDefault="000011C1" w:rsidP="008422F0">
      <w:pPr>
        <w:pStyle w:val="Default"/>
        <w:numPr>
          <w:ilvl w:val="1"/>
          <w:numId w:val="39"/>
        </w:numPr>
        <w:tabs>
          <w:tab w:val="left" w:pos="540"/>
        </w:tabs>
        <w:jc w:val="both"/>
        <w:rPr>
          <w:rFonts w:ascii="Palatino Linotype" w:hAnsi="Palatino Linotype"/>
          <w:sz w:val="22"/>
          <w:szCs w:val="22"/>
        </w:rPr>
      </w:pPr>
      <w:r w:rsidRPr="00FC3890">
        <w:rPr>
          <w:rFonts w:ascii="Palatino Linotype" w:hAnsi="Palatino Linotype"/>
          <w:b/>
          <w:sz w:val="22"/>
          <w:szCs w:val="22"/>
        </w:rPr>
        <w:t>Dissertation Plan:</w:t>
      </w:r>
      <w:r w:rsidRPr="00FC3890">
        <w:rPr>
          <w:rFonts w:ascii="Palatino Linotype" w:hAnsi="Palatino Linotype"/>
          <w:sz w:val="22"/>
          <w:szCs w:val="22"/>
        </w:rPr>
        <w:t xml:space="preserve"> In accordance with University of California policy, a minimum of four semesters in academic residence is required prior to awarding the Ph.D. Typically, a longer period of study, four to six years, is required for completion of all degree requirements. All graduate students are considered resident graduates not candidates for a degree, unless admitted to candidacy after completion of all candidacy requirements and approval by the Graduate Division after formal application. A student advances to candidacy for the Ph.D. upon successfully demonstrating a high level of scholarship at the Ph.D. level, and upon completing all preparatory work and demonstrating readiness to proceed to the dissertation phase.</w:t>
      </w:r>
      <w:r w:rsidR="007F26F4">
        <w:rPr>
          <w:rFonts w:ascii="Palatino Linotype" w:hAnsi="Palatino Linotype"/>
          <w:sz w:val="22"/>
          <w:szCs w:val="22"/>
        </w:rPr>
        <w:t xml:space="preserve">  Section 3.9 provides more detailed information on the dissertation phase.</w:t>
      </w:r>
    </w:p>
    <w:p w14:paraId="5E30E6FC" w14:textId="77777777" w:rsidR="00CB7E31" w:rsidRPr="00FC3890" w:rsidRDefault="00CB7E31" w:rsidP="006D7585">
      <w:pPr>
        <w:pStyle w:val="Default"/>
        <w:tabs>
          <w:tab w:val="left" w:pos="540"/>
        </w:tabs>
        <w:ind w:left="990"/>
        <w:jc w:val="both"/>
        <w:rPr>
          <w:rFonts w:ascii="Palatino Linotype" w:hAnsi="Palatino Linotype"/>
          <w:sz w:val="22"/>
          <w:szCs w:val="22"/>
        </w:rPr>
      </w:pPr>
    </w:p>
    <w:p w14:paraId="73D6665A" w14:textId="2DA2ECB8" w:rsidR="00160119" w:rsidRDefault="00160119" w:rsidP="00160119">
      <w:pPr>
        <w:ind w:left="360" w:hanging="27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3.5. </w:t>
      </w:r>
      <w:r w:rsidR="003E469F" w:rsidRPr="00FC3890">
        <w:rPr>
          <w:rFonts w:ascii="Palatino Linotype" w:hAnsi="Palatino Linotype"/>
          <w:b/>
          <w:sz w:val="22"/>
          <w:szCs w:val="22"/>
        </w:rPr>
        <w:t>Advising Structure and Mentoring:</w:t>
      </w:r>
      <w:r w:rsidR="003E469F" w:rsidRPr="00FC3890">
        <w:rPr>
          <w:rFonts w:ascii="Palatino Linotype" w:hAnsi="Palatino Linotype"/>
          <w:sz w:val="22"/>
          <w:szCs w:val="22"/>
        </w:rPr>
        <w:t xml:space="preserve"> </w:t>
      </w:r>
      <w:r w:rsidR="00FB4184">
        <w:rPr>
          <w:rFonts w:ascii="Palatino Linotype" w:hAnsi="Palatino Linotype"/>
          <w:i/>
          <w:iCs/>
          <w:sz w:val="22"/>
        </w:rPr>
        <w:t>[3.5.2 and 3.5.3 are in development-please fill if your group already has pertinent policy and/or information]</w:t>
      </w:r>
    </w:p>
    <w:p w14:paraId="47BEB3F6" w14:textId="77777777" w:rsidR="00257061" w:rsidRDefault="00160119" w:rsidP="00257061">
      <w:pPr>
        <w:ind w:left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3.5</w:t>
      </w:r>
      <w:r w:rsidRPr="00160119">
        <w:rPr>
          <w:rFonts w:ascii="Palatino Linotype" w:hAnsi="Palatino Linotype"/>
          <w:b/>
          <w:sz w:val="22"/>
          <w:szCs w:val="22"/>
        </w:rPr>
        <w:t xml:space="preserve">.1 </w:t>
      </w:r>
      <w:r w:rsidRPr="00D860AA"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Advising Structure: </w:t>
      </w:r>
      <w:r w:rsidR="00257061" w:rsidRPr="00160119">
        <w:rPr>
          <w:rFonts w:ascii="Palatino Linotype" w:hAnsi="Palatino Linotype"/>
          <w:sz w:val="22"/>
          <w:szCs w:val="22"/>
        </w:rPr>
        <w:t>A</w:t>
      </w:r>
      <w:r w:rsidR="00257061">
        <w:rPr>
          <w:rFonts w:ascii="Palatino Linotype" w:hAnsi="Palatino Linotype"/>
          <w:sz w:val="22"/>
          <w:szCs w:val="22"/>
        </w:rPr>
        <w:t xml:space="preserve"> graduate</w:t>
      </w:r>
      <w:r w:rsidR="00257061" w:rsidRPr="00160119">
        <w:rPr>
          <w:rFonts w:ascii="Palatino Linotype" w:hAnsi="Palatino Linotype"/>
          <w:sz w:val="22"/>
          <w:szCs w:val="22"/>
        </w:rPr>
        <w:t xml:space="preserve"> student</w:t>
      </w:r>
      <w:r w:rsidR="00257061">
        <w:rPr>
          <w:rFonts w:ascii="Palatino Linotype" w:hAnsi="Palatino Linotype"/>
          <w:sz w:val="22"/>
          <w:szCs w:val="22"/>
        </w:rPr>
        <w:t xml:space="preserve"> is expected to</w:t>
      </w:r>
      <w:r w:rsidR="00257061" w:rsidRPr="00160119">
        <w:rPr>
          <w:rFonts w:ascii="Palatino Linotype" w:hAnsi="Palatino Linotype"/>
          <w:sz w:val="22"/>
          <w:szCs w:val="22"/>
        </w:rPr>
        <w:t xml:space="preserve"> have a faculty advisor at all times</w:t>
      </w:r>
      <w:r w:rsidR="00257061">
        <w:rPr>
          <w:rFonts w:ascii="Palatino Linotype" w:hAnsi="Palatino Linotype"/>
          <w:sz w:val="22"/>
          <w:szCs w:val="22"/>
        </w:rPr>
        <w:t xml:space="preserve"> during their graduate studies</w:t>
      </w:r>
      <w:r w:rsidR="00257061" w:rsidRPr="00160119">
        <w:rPr>
          <w:rFonts w:ascii="Palatino Linotype" w:hAnsi="Palatino Linotype"/>
          <w:sz w:val="22"/>
          <w:szCs w:val="22"/>
        </w:rPr>
        <w:t>.</w:t>
      </w:r>
      <w:r w:rsidR="00257061" w:rsidRPr="00257061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="00257061" w:rsidRPr="00160119">
        <w:rPr>
          <w:rFonts w:ascii="Palatino Linotype" w:hAnsi="Palatino Linotype"/>
          <w:i/>
          <w:iCs/>
          <w:sz w:val="22"/>
          <w:szCs w:val="22"/>
        </w:rPr>
        <w:t xml:space="preserve">[State your group’s methods for assigning advisors here.] </w:t>
      </w:r>
      <w:r w:rsidR="00257061" w:rsidRPr="00160119">
        <w:rPr>
          <w:rFonts w:ascii="Palatino Linotype" w:hAnsi="Palatino Linotype"/>
          <w:sz w:val="22"/>
          <w:szCs w:val="22"/>
        </w:rPr>
        <w:t xml:space="preserve"> </w:t>
      </w:r>
      <w:r w:rsidR="00257061">
        <w:rPr>
          <w:rFonts w:ascii="Palatino Linotype" w:hAnsi="Palatino Linotype"/>
          <w:sz w:val="22"/>
          <w:szCs w:val="22"/>
        </w:rPr>
        <w:t xml:space="preserve">  </w:t>
      </w:r>
    </w:p>
    <w:p w14:paraId="7A0AC492" w14:textId="77777777" w:rsidR="00257061" w:rsidRDefault="00257061" w:rsidP="00257061">
      <w:pPr>
        <w:ind w:left="360"/>
        <w:rPr>
          <w:rFonts w:ascii="Palatino Linotype" w:hAnsi="Palatino Linotype"/>
          <w:sz w:val="22"/>
          <w:szCs w:val="22"/>
        </w:rPr>
      </w:pPr>
    </w:p>
    <w:p w14:paraId="0A241DF0" w14:textId="77777777" w:rsidR="00257061" w:rsidRPr="00257061" w:rsidRDefault="00257061" w:rsidP="00257061">
      <w:pPr>
        <w:ind w:left="360"/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</w:pPr>
      <w:r>
        <w:rPr>
          <w:rFonts w:ascii="Palatino Linotype" w:hAnsi="Palatino Linotype"/>
          <w:sz w:val="22"/>
          <w:szCs w:val="22"/>
        </w:rPr>
        <w:t xml:space="preserve">In the absence of a faculty advisor, the Graduate Group Chair becomes the student’s temporary advisor.  It is the responsibility of the student to secure a permanent advisor in a timely manner. 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[If your group elects to have a different procedure for when a student 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is without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an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 advisor, 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please 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state it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 here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 instead of 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this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paragraph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.] </w:t>
      </w:r>
      <w:r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 </w:t>
      </w:r>
    </w:p>
    <w:p w14:paraId="2967B0D0" w14:textId="269D2E45" w:rsidR="00160119" w:rsidRPr="00160119" w:rsidRDefault="00160119" w:rsidP="00160119">
      <w:pPr>
        <w:ind w:left="360"/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</w:pPr>
    </w:p>
    <w:p w14:paraId="09F6E692" w14:textId="77777777" w:rsidR="00160119" w:rsidRPr="00160119" w:rsidRDefault="00160119" w:rsidP="00160119">
      <w:pPr>
        <w:ind w:left="360"/>
        <w:rPr>
          <w:rFonts w:ascii="Palatino Linotype" w:eastAsia="Times New Roman" w:hAnsi="Palatino Linotype"/>
          <w:i/>
          <w:iCs/>
          <w:sz w:val="22"/>
          <w:szCs w:val="22"/>
          <w:lang w:eastAsia="en-US"/>
        </w:rPr>
      </w:pPr>
      <w:r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The 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[</w:t>
      </w:r>
      <w:r w:rsidRPr="00E557C2">
        <w:rPr>
          <w:rFonts w:ascii="Palatino Linotype" w:eastAsia="Times New Roman" w:hAnsi="Palatino Linotype"/>
          <w:i/>
          <w:iCs/>
          <w:sz w:val="22"/>
          <w:szCs w:val="22"/>
          <w:highlight w:val="yellow"/>
          <w:shd w:val="clear" w:color="auto" w:fill="FFFFFF"/>
          <w:lang w:eastAsia="en-US"/>
        </w:rPr>
        <w:t>graduate group name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]</w:t>
      </w:r>
      <w:r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 has adopted 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[the </w:t>
      </w:r>
      <w:hyperlink r:id="rId14" w:history="1">
        <w:r w:rsidRPr="00160119">
          <w:rPr>
            <w:rStyle w:val="Hyperlink"/>
            <w:rFonts w:ascii="Palatino Linotype" w:eastAsia="Times New Roman" w:hAnsi="Palatino Linotype"/>
            <w:i/>
            <w:iCs/>
            <w:sz w:val="22"/>
            <w:szCs w:val="22"/>
            <w:shd w:val="clear" w:color="auto" w:fill="FFFFFF"/>
            <w:lang w:eastAsia="en-US"/>
          </w:rPr>
          <w:t>GC approved</w:t>
        </w:r>
      </w:hyperlink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, or its own—please specify] </w:t>
      </w:r>
      <w:r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Mentoring Guidelines, which can be found at 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[location]</w:t>
      </w:r>
      <w:r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.  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[Specify the role of the Graduate Group Chair, Graduate Advisor, Staff, etc. here.  See Example in the Instructions, if needed.]</w:t>
      </w:r>
    </w:p>
    <w:p w14:paraId="5FF81BB2" w14:textId="77777777" w:rsidR="00160119" w:rsidRPr="008A5B9A" w:rsidRDefault="00160119" w:rsidP="00160119">
      <w:pPr>
        <w:tabs>
          <w:tab w:val="left" w:pos="900"/>
        </w:tabs>
        <w:ind w:left="907" w:hanging="547"/>
        <w:rPr>
          <w:rFonts w:ascii="Palatino Linotype" w:hAnsi="Palatino Linotype"/>
          <w:b/>
          <w:color w:val="FF0000"/>
          <w:sz w:val="20"/>
          <w:szCs w:val="22"/>
        </w:rPr>
      </w:pPr>
    </w:p>
    <w:p w14:paraId="4C4B5F65" w14:textId="6AF1B2F9" w:rsidR="00160119" w:rsidRPr="009469BF" w:rsidRDefault="00160119" w:rsidP="009469BF">
      <w:pPr>
        <w:pStyle w:val="ListParagraph"/>
        <w:numPr>
          <w:ilvl w:val="2"/>
          <w:numId w:val="44"/>
        </w:numPr>
        <w:tabs>
          <w:tab w:val="left" w:pos="450"/>
        </w:tabs>
        <w:ind w:left="1080" w:hanging="620"/>
        <w:rPr>
          <w:rFonts w:ascii="Palatino Linotype" w:hAnsi="Palatino Linotype"/>
          <w:b/>
          <w:color w:val="808080" w:themeColor="background1" w:themeShade="80"/>
          <w:sz w:val="22"/>
          <w:szCs w:val="22"/>
        </w:rPr>
      </w:pPr>
      <w:r w:rsidRPr="009469BF">
        <w:rPr>
          <w:rFonts w:ascii="Palatino Linotype" w:hAnsi="Palatino Linotype"/>
          <w:b/>
          <w:color w:val="808080" w:themeColor="background1" w:themeShade="80"/>
          <w:sz w:val="22"/>
          <w:szCs w:val="22"/>
        </w:rPr>
        <w:t>Evaluation of Student Progress</w:t>
      </w:r>
    </w:p>
    <w:p w14:paraId="02977678" w14:textId="77777777" w:rsidR="00160119" w:rsidRPr="009469BF" w:rsidRDefault="00160119" w:rsidP="00160119">
      <w:pPr>
        <w:tabs>
          <w:tab w:val="left" w:pos="450"/>
        </w:tabs>
        <w:ind w:left="907" w:hanging="547"/>
        <w:rPr>
          <w:rFonts w:ascii="Palatino Linotype" w:hAnsi="Palatino Linotype"/>
          <w:b/>
          <w:color w:val="808080" w:themeColor="background1" w:themeShade="80"/>
          <w:sz w:val="22"/>
          <w:szCs w:val="22"/>
        </w:rPr>
      </w:pPr>
    </w:p>
    <w:p w14:paraId="07A885BB" w14:textId="3127AACF" w:rsidR="00160119" w:rsidRPr="009469BF" w:rsidRDefault="00160119" w:rsidP="00160119">
      <w:pPr>
        <w:tabs>
          <w:tab w:val="left" w:pos="450"/>
        </w:tabs>
        <w:ind w:left="460"/>
        <w:rPr>
          <w:rFonts w:ascii="Palatino Linotype" w:hAnsi="Palatino Linotype"/>
          <w:b/>
          <w:color w:val="808080" w:themeColor="background1" w:themeShade="80"/>
          <w:sz w:val="22"/>
          <w:szCs w:val="22"/>
        </w:rPr>
      </w:pPr>
      <w:r w:rsidRPr="009469BF">
        <w:rPr>
          <w:rFonts w:ascii="Palatino Linotype" w:hAnsi="Palatino Linotype"/>
          <w:b/>
          <w:color w:val="808080" w:themeColor="background1" w:themeShade="80"/>
          <w:sz w:val="22"/>
          <w:szCs w:val="22"/>
        </w:rPr>
        <w:t>3.5.3  Grievance Procedures</w:t>
      </w:r>
    </w:p>
    <w:p w14:paraId="34653EB8" w14:textId="77777777" w:rsidR="00160119" w:rsidRPr="00FC3890" w:rsidRDefault="00160119" w:rsidP="00160119">
      <w:pPr>
        <w:tabs>
          <w:tab w:val="left" w:pos="450"/>
        </w:tabs>
        <w:ind w:left="900" w:hanging="540"/>
        <w:rPr>
          <w:rFonts w:ascii="Palatino Linotype" w:hAnsi="Palatino Linotype"/>
          <w:b/>
          <w:sz w:val="20"/>
          <w:szCs w:val="22"/>
        </w:rPr>
      </w:pPr>
    </w:p>
    <w:p w14:paraId="1EF2311F" w14:textId="671F09E3" w:rsidR="00CB7E31" w:rsidRPr="00FC3890" w:rsidRDefault="00CB7E31" w:rsidP="00160119">
      <w:pPr>
        <w:pStyle w:val="Default"/>
        <w:tabs>
          <w:tab w:val="left" w:pos="540"/>
        </w:tabs>
        <w:ind w:left="90"/>
        <w:jc w:val="both"/>
        <w:rPr>
          <w:rFonts w:ascii="Palatino Linotype" w:hAnsi="Palatino Linotype"/>
          <w:i/>
          <w:sz w:val="22"/>
          <w:szCs w:val="22"/>
        </w:rPr>
      </w:pPr>
    </w:p>
    <w:p w14:paraId="4C5337DF" w14:textId="31AF44EA" w:rsidR="00A30B86" w:rsidRPr="00FC3890" w:rsidRDefault="00160119" w:rsidP="00E1778B">
      <w:pPr>
        <w:pStyle w:val="Default"/>
        <w:tabs>
          <w:tab w:val="left" w:pos="540"/>
        </w:tabs>
        <w:ind w:left="540" w:hanging="45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3.6. </w:t>
      </w:r>
      <w:r w:rsidR="008363F4" w:rsidRPr="00FC3890">
        <w:rPr>
          <w:rFonts w:ascii="Palatino Linotype" w:hAnsi="Palatino Linotype"/>
          <w:b/>
          <w:sz w:val="22"/>
          <w:szCs w:val="22"/>
        </w:rPr>
        <w:t xml:space="preserve">Doctoral Degree </w:t>
      </w:r>
      <w:r w:rsidR="00A30B86" w:rsidRPr="00FC3890">
        <w:rPr>
          <w:rFonts w:ascii="Palatino Linotype" w:hAnsi="Palatino Linotype"/>
          <w:b/>
          <w:sz w:val="22"/>
          <w:szCs w:val="22"/>
        </w:rPr>
        <w:t>Committees:</w:t>
      </w:r>
      <w:r w:rsidR="003E3B21" w:rsidRPr="00FC3890">
        <w:rPr>
          <w:rFonts w:ascii="Palatino Linotype" w:hAnsi="Palatino Linotype"/>
          <w:b/>
          <w:sz w:val="22"/>
          <w:szCs w:val="22"/>
        </w:rPr>
        <w:t xml:space="preserve"> </w:t>
      </w:r>
      <w:r w:rsidR="007F26F4">
        <w:rPr>
          <w:rFonts w:ascii="Palatino Linotype" w:hAnsi="Palatino Linotype"/>
          <w:b/>
          <w:sz w:val="22"/>
          <w:szCs w:val="22"/>
        </w:rPr>
        <w:t>[</w:t>
      </w:r>
      <w:r w:rsidR="00A30B86" w:rsidRPr="007F26F4">
        <w:rPr>
          <w:rFonts w:ascii="Palatino Linotype" w:hAnsi="Palatino Linotype"/>
          <w:i/>
          <w:iCs/>
          <w:sz w:val="22"/>
          <w:szCs w:val="22"/>
        </w:rPr>
        <w:t>List all</w:t>
      </w:r>
      <w:r w:rsidR="008363F4" w:rsidRPr="007F26F4">
        <w:rPr>
          <w:rFonts w:ascii="Palatino Linotype" w:hAnsi="Palatino Linotype"/>
          <w:i/>
          <w:iCs/>
          <w:sz w:val="22"/>
          <w:szCs w:val="22"/>
        </w:rPr>
        <w:t xml:space="preserve"> committees</w:t>
      </w:r>
      <w:r w:rsidR="00A30B86" w:rsidRPr="007F26F4">
        <w:rPr>
          <w:rFonts w:ascii="Palatino Linotype" w:hAnsi="Palatino Linotype"/>
          <w:i/>
          <w:iCs/>
          <w:sz w:val="22"/>
          <w:szCs w:val="22"/>
        </w:rPr>
        <w:t xml:space="preserve"> that are relevant to </w:t>
      </w:r>
      <w:r w:rsidR="008363F4" w:rsidRPr="007F26F4">
        <w:rPr>
          <w:rFonts w:ascii="Palatino Linotype" w:hAnsi="Palatino Linotype"/>
          <w:i/>
          <w:iCs/>
          <w:sz w:val="22"/>
          <w:szCs w:val="22"/>
        </w:rPr>
        <w:t xml:space="preserve">PhD </w:t>
      </w:r>
      <w:r w:rsidR="00A30B86" w:rsidRPr="007F26F4">
        <w:rPr>
          <w:rFonts w:ascii="Palatino Linotype" w:hAnsi="Palatino Linotype"/>
          <w:i/>
          <w:iCs/>
          <w:sz w:val="22"/>
          <w:szCs w:val="22"/>
        </w:rPr>
        <w:t>education in your program</w:t>
      </w:r>
      <w:r w:rsidR="008363F4" w:rsidRPr="007F26F4">
        <w:rPr>
          <w:rFonts w:ascii="Palatino Linotype" w:hAnsi="Palatino Linotype"/>
          <w:i/>
          <w:iCs/>
          <w:sz w:val="22"/>
          <w:szCs w:val="22"/>
        </w:rPr>
        <w:t xml:space="preserve">, for example the </w:t>
      </w:r>
      <w:r w:rsidR="00485E08" w:rsidRPr="007F26F4">
        <w:rPr>
          <w:rFonts w:ascii="Palatino Linotype" w:hAnsi="Palatino Linotype"/>
          <w:i/>
          <w:iCs/>
          <w:sz w:val="22"/>
          <w:szCs w:val="22"/>
        </w:rPr>
        <w:t xml:space="preserve">Candidacy Committee, </w:t>
      </w:r>
      <w:r w:rsidR="003E3B21" w:rsidRPr="007F26F4">
        <w:rPr>
          <w:rFonts w:ascii="Palatino Linotype" w:hAnsi="Palatino Linotype"/>
          <w:i/>
          <w:iCs/>
          <w:sz w:val="22"/>
          <w:szCs w:val="22"/>
        </w:rPr>
        <w:t>D</w:t>
      </w:r>
      <w:r w:rsidR="00BD12A0" w:rsidRPr="007F26F4">
        <w:rPr>
          <w:rFonts w:ascii="Palatino Linotype" w:hAnsi="Palatino Linotype"/>
          <w:i/>
          <w:iCs/>
          <w:sz w:val="22"/>
          <w:szCs w:val="22"/>
        </w:rPr>
        <w:t>octoral</w:t>
      </w:r>
      <w:r w:rsidR="003E3B21" w:rsidRPr="007F26F4">
        <w:rPr>
          <w:rFonts w:ascii="Palatino Linotype" w:hAnsi="Palatino Linotype"/>
          <w:i/>
          <w:iCs/>
          <w:sz w:val="22"/>
          <w:szCs w:val="22"/>
        </w:rPr>
        <w:t xml:space="preserve"> Committee, etc. Please be sure these committee descriptions are consistent with your bylaws</w:t>
      </w:r>
      <w:r w:rsidR="00910A89">
        <w:rPr>
          <w:rFonts w:ascii="Palatino Linotype" w:hAnsi="Palatino Linotype"/>
          <w:i/>
          <w:iCs/>
          <w:sz w:val="22"/>
          <w:szCs w:val="22"/>
        </w:rPr>
        <w:t>. If a Committee is formed before the Candidacy Committee in your program, please adjust the numbering accordingly</w:t>
      </w:r>
      <w:r w:rsidR="007F26F4">
        <w:rPr>
          <w:rFonts w:ascii="Palatino Linotype" w:hAnsi="Palatino Linotype"/>
          <w:i/>
          <w:iCs/>
          <w:sz w:val="22"/>
          <w:szCs w:val="22"/>
        </w:rPr>
        <w:t>.</w:t>
      </w:r>
      <w:r w:rsidR="007F26F4">
        <w:rPr>
          <w:rFonts w:ascii="Palatino Linotype" w:hAnsi="Palatino Linotype"/>
          <w:sz w:val="22"/>
          <w:szCs w:val="22"/>
        </w:rPr>
        <w:t>]</w:t>
      </w:r>
      <w:r w:rsidR="00A30B86" w:rsidRPr="00FC3890">
        <w:rPr>
          <w:rFonts w:ascii="Palatino Linotype" w:hAnsi="Palatino Linotype"/>
          <w:sz w:val="22"/>
          <w:szCs w:val="22"/>
        </w:rPr>
        <w:t xml:space="preserve"> </w:t>
      </w:r>
    </w:p>
    <w:p w14:paraId="2F933609" w14:textId="77777777" w:rsidR="008E480D" w:rsidRPr="00FC3890" w:rsidRDefault="008E480D" w:rsidP="006D7585">
      <w:pPr>
        <w:pStyle w:val="Default"/>
        <w:tabs>
          <w:tab w:val="left" w:pos="540"/>
        </w:tabs>
        <w:ind w:left="990"/>
        <w:jc w:val="both"/>
        <w:rPr>
          <w:rFonts w:ascii="Palatino Linotype" w:hAnsi="Palatino Linotype"/>
          <w:sz w:val="22"/>
          <w:szCs w:val="22"/>
        </w:rPr>
      </w:pPr>
    </w:p>
    <w:p w14:paraId="3D8CD0CF" w14:textId="332C60B1" w:rsidR="008E480D" w:rsidRDefault="00485E08" w:rsidP="00160119">
      <w:pPr>
        <w:pStyle w:val="BodyText2"/>
        <w:numPr>
          <w:ilvl w:val="2"/>
          <w:numId w:val="43"/>
        </w:numPr>
        <w:tabs>
          <w:tab w:val="clear" w:pos="360"/>
        </w:tabs>
        <w:ind w:left="1080" w:hanging="540"/>
        <w:jc w:val="both"/>
        <w:rPr>
          <w:rFonts w:ascii="Palatino Linotype" w:hAnsi="Palatino Linotype"/>
          <w:b w:val="0"/>
          <w:sz w:val="22"/>
          <w:szCs w:val="22"/>
        </w:rPr>
      </w:pPr>
      <w:r w:rsidRPr="000A5405">
        <w:rPr>
          <w:rFonts w:ascii="Palatino Linotype" w:hAnsi="Palatino Linotype"/>
          <w:sz w:val="22"/>
          <w:szCs w:val="22"/>
        </w:rPr>
        <w:t xml:space="preserve">Candidacy </w:t>
      </w:r>
      <w:r w:rsidR="00A30B86" w:rsidRPr="000A5405">
        <w:rPr>
          <w:rFonts w:ascii="Palatino Linotype" w:hAnsi="Palatino Linotype"/>
          <w:sz w:val="22"/>
          <w:szCs w:val="22"/>
        </w:rPr>
        <w:t>Committee</w:t>
      </w:r>
      <w:r w:rsidRPr="00FC3890">
        <w:rPr>
          <w:rFonts w:ascii="Palatino Linotype" w:hAnsi="Palatino Linotype"/>
          <w:b w:val="0"/>
          <w:sz w:val="22"/>
          <w:szCs w:val="22"/>
        </w:rPr>
        <w:t xml:space="preserve">:  </w:t>
      </w:r>
      <w:r w:rsidR="00BD12A0" w:rsidRPr="00FC3890">
        <w:rPr>
          <w:rFonts w:ascii="Palatino Linotype" w:hAnsi="Palatino Linotype"/>
          <w:b w:val="0"/>
          <w:sz w:val="22"/>
          <w:szCs w:val="22"/>
        </w:rPr>
        <w:t xml:space="preserve">The Candidacy Committee is charged with determining the fitness of the student to proceed with the doctoral dissertation through a formal Qualifying Examination. </w:t>
      </w:r>
      <w:r w:rsidR="007F26F4">
        <w:rPr>
          <w:rFonts w:ascii="Palatino Linotype" w:hAnsi="Palatino Linotype"/>
          <w:b w:val="0"/>
          <w:sz w:val="22"/>
          <w:szCs w:val="22"/>
        </w:rPr>
        <w:t xml:space="preserve">The </w:t>
      </w:r>
      <w:r w:rsidR="00002B78" w:rsidRPr="00FC3890">
        <w:rPr>
          <w:rFonts w:ascii="Palatino Linotype" w:hAnsi="Palatino Linotype"/>
          <w:b w:val="0"/>
          <w:sz w:val="22"/>
          <w:szCs w:val="22"/>
        </w:rPr>
        <w:t xml:space="preserve">Candidacy Committee is comprised of </w:t>
      </w:r>
      <w:r w:rsidR="007F26F4">
        <w:rPr>
          <w:rFonts w:ascii="Palatino Linotype" w:hAnsi="Palatino Linotype"/>
          <w:b w:val="0"/>
          <w:sz w:val="22"/>
          <w:szCs w:val="22"/>
        </w:rPr>
        <w:t>[</w:t>
      </w:r>
      <w:r w:rsidR="00002B78" w:rsidRPr="007F26F4">
        <w:rPr>
          <w:rFonts w:ascii="Palatino Linotype" w:hAnsi="Palatino Linotype"/>
          <w:b w:val="0"/>
          <w:i/>
          <w:iCs/>
          <w:sz w:val="22"/>
          <w:szCs w:val="22"/>
          <w:highlight w:val="yellow"/>
        </w:rPr>
        <w:t>three</w:t>
      </w:r>
      <w:r w:rsidR="007F26F4">
        <w:rPr>
          <w:rFonts w:ascii="Palatino Linotype" w:hAnsi="Palatino Linotype"/>
          <w:b w:val="0"/>
          <w:i/>
          <w:iCs/>
          <w:sz w:val="22"/>
          <w:szCs w:val="22"/>
          <w:highlight w:val="yellow"/>
        </w:rPr>
        <w:t>, or more</w:t>
      </w:r>
      <w:r w:rsidR="007F26F4" w:rsidRPr="007F26F4">
        <w:rPr>
          <w:rFonts w:ascii="Palatino Linotype" w:hAnsi="Palatino Linotype"/>
          <w:b w:val="0"/>
          <w:i/>
          <w:iCs/>
          <w:sz w:val="22"/>
          <w:szCs w:val="22"/>
          <w:highlight w:val="yellow"/>
        </w:rPr>
        <w:t>]</w:t>
      </w:r>
      <w:r w:rsidR="00002B78" w:rsidRPr="007F26F4">
        <w:rPr>
          <w:rFonts w:ascii="Palatino Linotype" w:hAnsi="Palatino Linotype"/>
          <w:b w:val="0"/>
          <w:i/>
          <w:iCs/>
          <w:sz w:val="22"/>
          <w:szCs w:val="22"/>
        </w:rPr>
        <w:t xml:space="preserve"> </w:t>
      </w:r>
      <w:r w:rsidR="00002B78" w:rsidRPr="007F26F4">
        <w:rPr>
          <w:rFonts w:ascii="Palatino Linotype" w:hAnsi="Palatino Linotype"/>
          <w:b w:val="0"/>
          <w:sz w:val="22"/>
          <w:szCs w:val="22"/>
        </w:rPr>
        <w:t>faculty who are voting members of the University of California, Academic Senate</w:t>
      </w:r>
      <w:r w:rsidR="007F26F4">
        <w:rPr>
          <w:rFonts w:ascii="Palatino Linotype" w:hAnsi="Palatino Linotype"/>
          <w:b w:val="0"/>
          <w:sz w:val="22"/>
          <w:szCs w:val="22"/>
        </w:rPr>
        <w:t>.</w:t>
      </w:r>
      <w:r w:rsidR="00002B78"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7F26F4">
        <w:rPr>
          <w:rFonts w:ascii="Palatino Linotype" w:hAnsi="Palatino Linotype"/>
          <w:b w:val="0"/>
          <w:sz w:val="22"/>
          <w:szCs w:val="22"/>
        </w:rPr>
        <w:t xml:space="preserve"> N</w:t>
      </w:r>
      <w:r w:rsidR="00002B78" w:rsidRPr="00FC3890">
        <w:rPr>
          <w:rFonts w:ascii="Palatino Linotype" w:hAnsi="Palatino Linotype"/>
          <w:b w:val="0"/>
          <w:sz w:val="22"/>
          <w:szCs w:val="22"/>
        </w:rPr>
        <w:t>ominati</w:t>
      </w:r>
      <w:r w:rsidR="00A30B86" w:rsidRPr="00FC3890">
        <w:rPr>
          <w:rFonts w:ascii="Palatino Linotype" w:hAnsi="Palatino Linotype"/>
          <w:b w:val="0"/>
          <w:sz w:val="22"/>
          <w:szCs w:val="22"/>
        </w:rPr>
        <w:t>ons</w:t>
      </w:r>
      <w:r w:rsidR="00002B78" w:rsidRPr="00FC3890">
        <w:rPr>
          <w:rFonts w:ascii="Palatino Linotype" w:hAnsi="Palatino Linotype"/>
          <w:b w:val="0"/>
          <w:sz w:val="22"/>
          <w:szCs w:val="22"/>
        </w:rPr>
        <w:t xml:space="preserve"> of non-faculty members (i.e. Professional Researchers or faculty members from other universities) will be considered on an exception-only basis. </w:t>
      </w:r>
      <w:r w:rsidR="007F26F4">
        <w:rPr>
          <w:rFonts w:ascii="Palatino Linotype" w:hAnsi="Palatino Linotype"/>
          <w:b w:val="0"/>
          <w:sz w:val="22"/>
          <w:szCs w:val="22"/>
        </w:rPr>
        <w:t xml:space="preserve"> For further details on the appointment process, see </w:t>
      </w:r>
      <w:r w:rsidR="00A30B86" w:rsidRPr="00FC3890">
        <w:rPr>
          <w:rFonts w:ascii="Palatino Linotype" w:hAnsi="Palatino Linotype"/>
          <w:b w:val="0"/>
          <w:sz w:val="22"/>
          <w:szCs w:val="22"/>
        </w:rPr>
        <w:t xml:space="preserve">the Graduate </w:t>
      </w:r>
      <w:r w:rsidR="00002B78" w:rsidRPr="00FC3890">
        <w:rPr>
          <w:rFonts w:ascii="Palatino Linotype" w:hAnsi="Palatino Linotype"/>
          <w:b w:val="0"/>
          <w:sz w:val="22"/>
          <w:szCs w:val="22"/>
        </w:rPr>
        <w:t xml:space="preserve">Policies and Procedures </w:t>
      </w:r>
      <w:r w:rsidR="000A5405">
        <w:rPr>
          <w:rFonts w:ascii="Palatino Linotype" w:hAnsi="Palatino Linotype"/>
          <w:b w:val="0"/>
          <w:sz w:val="22"/>
          <w:szCs w:val="22"/>
        </w:rPr>
        <w:t xml:space="preserve">Handbook </w:t>
      </w:r>
      <w:r w:rsidR="00002B78" w:rsidRPr="00FC3890">
        <w:rPr>
          <w:rFonts w:ascii="Palatino Linotype" w:hAnsi="Palatino Linotype"/>
          <w:b w:val="0"/>
          <w:sz w:val="22"/>
          <w:szCs w:val="22"/>
        </w:rPr>
        <w:t>o</w:t>
      </w:r>
      <w:r w:rsidR="00A30B86" w:rsidRPr="00FC3890">
        <w:rPr>
          <w:rFonts w:ascii="Palatino Linotype" w:hAnsi="Palatino Linotype"/>
          <w:b w:val="0"/>
          <w:sz w:val="22"/>
          <w:szCs w:val="22"/>
        </w:rPr>
        <w:t xml:space="preserve">n Doctoral </w:t>
      </w:r>
      <w:r w:rsidR="00002B78" w:rsidRPr="00FC3890">
        <w:rPr>
          <w:rFonts w:ascii="Palatino Linotype" w:hAnsi="Palatino Linotype"/>
          <w:b w:val="0"/>
          <w:sz w:val="22"/>
          <w:szCs w:val="22"/>
        </w:rPr>
        <w:t>Candidacy Committee</w:t>
      </w:r>
      <w:r w:rsidR="00A30B86" w:rsidRPr="00FC3890">
        <w:rPr>
          <w:rFonts w:ascii="Palatino Linotype" w:hAnsi="Palatino Linotype"/>
          <w:b w:val="0"/>
          <w:sz w:val="22"/>
          <w:szCs w:val="22"/>
        </w:rPr>
        <w:t>.</w:t>
      </w:r>
    </w:p>
    <w:p w14:paraId="3BE85708" w14:textId="77777777" w:rsidR="007F26F4" w:rsidRPr="00FC3890" w:rsidRDefault="007F26F4" w:rsidP="007F26F4">
      <w:pPr>
        <w:pStyle w:val="BodyText2"/>
        <w:tabs>
          <w:tab w:val="clear" w:pos="360"/>
        </w:tabs>
        <w:ind w:left="1080"/>
        <w:jc w:val="both"/>
        <w:rPr>
          <w:rFonts w:ascii="Palatino Linotype" w:hAnsi="Palatino Linotype"/>
          <w:b w:val="0"/>
          <w:sz w:val="22"/>
          <w:szCs w:val="22"/>
        </w:rPr>
      </w:pPr>
    </w:p>
    <w:p w14:paraId="2A2DF056" w14:textId="0B2B25A2" w:rsidR="00A30B86" w:rsidRPr="00FC3890" w:rsidRDefault="00DC7061" w:rsidP="00160119">
      <w:pPr>
        <w:pStyle w:val="BodyText2"/>
        <w:numPr>
          <w:ilvl w:val="2"/>
          <w:numId w:val="43"/>
        </w:numPr>
        <w:tabs>
          <w:tab w:val="clear" w:pos="360"/>
        </w:tabs>
        <w:ind w:left="1170" w:hanging="630"/>
        <w:jc w:val="both"/>
        <w:rPr>
          <w:rFonts w:ascii="Palatino Linotype" w:hAnsi="Palatino Linotype"/>
          <w:b w:val="0"/>
          <w:sz w:val="22"/>
          <w:szCs w:val="22"/>
        </w:rPr>
      </w:pPr>
      <w:r w:rsidRPr="00FC3890">
        <w:rPr>
          <w:rFonts w:ascii="Palatino Linotype" w:hAnsi="Palatino Linotype"/>
          <w:sz w:val="22"/>
          <w:szCs w:val="22"/>
        </w:rPr>
        <w:t>D</w:t>
      </w:r>
      <w:r w:rsidR="00BD12A0" w:rsidRPr="00FC3890">
        <w:rPr>
          <w:rFonts w:ascii="Palatino Linotype" w:hAnsi="Palatino Linotype"/>
          <w:sz w:val="22"/>
          <w:szCs w:val="22"/>
        </w:rPr>
        <w:t>octoral</w:t>
      </w:r>
      <w:r w:rsidRPr="00FC3890">
        <w:rPr>
          <w:rFonts w:ascii="Palatino Linotype" w:hAnsi="Palatino Linotype"/>
          <w:sz w:val="22"/>
          <w:szCs w:val="22"/>
        </w:rPr>
        <w:t xml:space="preserve"> Committee</w:t>
      </w:r>
      <w:r w:rsidR="0007583E" w:rsidRPr="00FC3890">
        <w:rPr>
          <w:rFonts w:ascii="Palatino Linotype" w:hAnsi="Palatino Linotype"/>
          <w:sz w:val="22"/>
          <w:szCs w:val="22"/>
        </w:rPr>
        <w:t>:</w:t>
      </w:r>
      <w:r w:rsidR="00BD12A0" w:rsidRPr="00FC3890">
        <w:rPr>
          <w:rFonts w:ascii="Palatino Linotype" w:hAnsi="Palatino Linotype"/>
          <w:b w:val="0"/>
          <w:sz w:val="22"/>
          <w:szCs w:val="22"/>
        </w:rPr>
        <w:t xml:space="preserve"> The Doctoral Committee shall supervise the preparation and completion of the dissertation and the final examination. </w:t>
      </w:r>
      <w:r w:rsidR="007F26F4">
        <w:rPr>
          <w:rFonts w:ascii="Palatino Linotype" w:hAnsi="Palatino Linotype"/>
          <w:b w:val="0"/>
          <w:sz w:val="22"/>
          <w:szCs w:val="22"/>
        </w:rPr>
        <w:t xml:space="preserve">The Doctoral Committee is a </w:t>
      </w:r>
      <w:r w:rsidR="007F26F4" w:rsidRPr="007F26F4">
        <w:rPr>
          <w:rFonts w:ascii="Palatino Linotype" w:hAnsi="Palatino Linotype"/>
          <w:b w:val="0"/>
          <w:sz w:val="22"/>
          <w:szCs w:val="22"/>
          <w:highlight w:val="yellow"/>
        </w:rPr>
        <w:t>[ ]</w:t>
      </w:r>
      <w:r w:rsidR="007F26F4">
        <w:rPr>
          <w:rFonts w:ascii="Palatino Linotype" w:hAnsi="Palatino Linotype"/>
          <w:b w:val="0"/>
          <w:sz w:val="22"/>
          <w:szCs w:val="22"/>
        </w:rPr>
        <w:t>-member committee selected by [</w:t>
      </w:r>
      <w:r w:rsidR="007F26F4" w:rsidRPr="007F26F4">
        <w:rPr>
          <w:rFonts w:ascii="Palatino Linotype" w:hAnsi="Palatino Linotype"/>
          <w:b w:val="0"/>
          <w:i/>
          <w:iCs/>
          <w:sz w:val="22"/>
          <w:szCs w:val="22"/>
          <w:highlight w:val="yellow"/>
        </w:rPr>
        <w:t>specify the selection process, and when</w:t>
      </w:r>
      <w:r w:rsidR="007F26F4">
        <w:rPr>
          <w:rFonts w:ascii="Palatino Linotype" w:hAnsi="Palatino Linotype"/>
          <w:b w:val="0"/>
          <w:i/>
          <w:iCs/>
          <w:sz w:val="22"/>
          <w:szCs w:val="22"/>
          <w:highlight w:val="yellow"/>
        </w:rPr>
        <w:t>.  Sample language available in the Instructions</w:t>
      </w:r>
      <w:r w:rsidR="007F26F4" w:rsidRPr="007F26F4">
        <w:rPr>
          <w:rFonts w:ascii="Palatino Linotype" w:hAnsi="Palatino Linotype"/>
          <w:b w:val="0"/>
          <w:i/>
          <w:iCs/>
          <w:sz w:val="22"/>
          <w:szCs w:val="22"/>
          <w:highlight w:val="yellow"/>
        </w:rPr>
        <w:t>.</w:t>
      </w:r>
      <w:r w:rsidR="007F26F4">
        <w:rPr>
          <w:rFonts w:ascii="Palatino Linotype" w:hAnsi="Palatino Linotype"/>
          <w:b w:val="0"/>
          <w:sz w:val="22"/>
          <w:szCs w:val="22"/>
        </w:rPr>
        <w:t>] M</w:t>
      </w:r>
      <w:r w:rsidR="00E56391" w:rsidRPr="00FC3890">
        <w:rPr>
          <w:rFonts w:ascii="Palatino Linotype" w:hAnsi="Palatino Linotype"/>
          <w:b w:val="0"/>
          <w:sz w:val="22"/>
          <w:szCs w:val="22"/>
        </w:rPr>
        <w:t xml:space="preserve">ember nominations are submitted to the Graduate </w:t>
      </w:r>
      <w:r w:rsidR="00651ABB" w:rsidRPr="00FC3890">
        <w:rPr>
          <w:rFonts w:ascii="Palatino Linotype" w:hAnsi="Palatino Linotype"/>
          <w:b w:val="0"/>
          <w:sz w:val="22"/>
          <w:szCs w:val="22"/>
        </w:rPr>
        <w:t xml:space="preserve">Division </w:t>
      </w:r>
      <w:r w:rsidR="00E56391" w:rsidRPr="00FC3890">
        <w:rPr>
          <w:rFonts w:ascii="Palatino Linotype" w:hAnsi="Palatino Linotype"/>
          <w:b w:val="0"/>
          <w:sz w:val="22"/>
          <w:szCs w:val="22"/>
        </w:rPr>
        <w:t>for formal appointment in accordan</w:t>
      </w:r>
      <w:r w:rsidR="001F52DC" w:rsidRPr="00FC3890">
        <w:rPr>
          <w:rFonts w:ascii="Palatino Linotype" w:hAnsi="Palatino Linotype"/>
          <w:b w:val="0"/>
          <w:sz w:val="22"/>
          <w:szCs w:val="22"/>
        </w:rPr>
        <w:t>ce with Graduate Council policy.</w:t>
      </w:r>
    </w:p>
    <w:p w14:paraId="5DB9104D" w14:textId="77777777" w:rsidR="00A30B86" w:rsidRPr="00FC3890" w:rsidRDefault="00A30B86" w:rsidP="006D7585">
      <w:pPr>
        <w:tabs>
          <w:tab w:val="left" w:pos="360"/>
        </w:tabs>
        <w:jc w:val="both"/>
        <w:rPr>
          <w:rFonts w:ascii="Palatino Linotype" w:hAnsi="Palatino Linotype"/>
          <w:i/>
          <w:sz w:val="22"/>
          <w:szCs w:val="22"/>
        </w:rPr>
      </w:pPr>
    </w:p>
    <w:p w14:paraId="20E7575A" w14:textId="77777777" w:rsidR="0044397C" w:rsidRPr="0044397C" w:rsidRDefault="00A30B86" w:rsidP="00E1778B">
      <w:pPr>
        <w:pStyle w:val="BodyTextIndent"/>
        <w:numPr>
          <w:ilvl w:val="1"/>
          <w:numId w:val="45"/>
        </w:numPr>
        <w:tabs>
          <w:tab w:val="clear" w:pos="360"/>
          <w:tab w:val="left" w:pos="90"/>
        </w:tabs>
        <w:jc w:val="both"/>
        <w:rPr>
          <w:rFonts w:ascii="Palatino Linotype" w:hAnsi="Palatino Linotype"/>
          <w:i w:val="0"/>
          <w:sz w:val="20"/>
          <w:szCs w:val="22"/>
        </w:rPr>
      </w:pPr>
      <w:r w:rsidRPr="00FC3890">
        <w:rPr>
          <w:rFonts w:ascii="Palatino Linotype" w:hAnsi="Palatino Linotype"/>
          <w:b/>
          <w:i w:val="0"/>
          <w:sz w:val="22"/>
          <w:szCs w:val="22"/>
        </w:rPr>
        <w:t>Advancement to Candidacy</w:t>
      </w:r>
      <w:r w:rsidRPr="00FC3890">
        <w:rPr>
          <w:rFonts w:ascii="Palatino Linotype" w:hAnsi="Palatino Linotype"/>
          <w:i w:val="0"/>
          <w:sz w:val="22"/>
          <w:szCs w:val="22"/>
        </w:rPr>
        <w:t xml:space="preserve">: </w:t>
      </w:r>
      <w:r w:rsidR="00910A89" w:rsidRPr="00910A89">
        <w:rPr>
          <w:rFonts w:ascii="Palatino Linotype" w:hAnsi="Palatino Linotype"/>
          <w:i w:val="0"/>
          <w:iCs/>
          <w:sz w:val="22"/>
          <w:szCs w:val="22"/>
        </w:rPr>
        <w:t>All graduate students are considered resident graduates, not candidates for a degree, unless admitted to candidacy by the Graduate Division after formal application</w:t>
      </w:r>
      <w:r w:rsidR="00910A89">
        <w:rPr>
          <w:rFonts w:ascii="Palatino Linotype" w:hAnsi="Palatino Linotype"/>
          <w:i w:val="0"/>
          <w:iCs/>
          <w:sz w:val="22"/>
          <w:szCs w:val="22"/>
        </w:rPr>
        <w:t>.</w:t>
      </w:r>
      <w:r w:rsidR="00910A89" w:rsidRPr="007F26F4">
        <w:rPr>
          <w:rFonts w:ascii="Palatino Linotype" w:hAnsi="Palatino Linotype"/>
          <w:i w:val="0"/>
          <w:iCs/>
          <w:sz w:val="22"/>
          <w:szCs w:val="22"/>
        </w:rPr>
        <w:t xml:space="preserve"> </w:t>
      </w:r>
      <w:r w:rsidR="00DA5C96" w:rsidRPr="007F26F4">
        <w:rPr>
          <w:rFonts w:ascii="Palatino Linotype" w:hAnsi="Palatino Linotype"/>
          <w:i w:val="0"/>
          <w:iCs/>
          <w:sz w:val="22"/>
          <w:szCs w:val="22"/>
        </w:rPr>
        <w:t>Before advancing to candidacy for a doctoral degree, a student must have satisfied all requirements set by the graduate program</w:t>
      </w:r>
      <w:r w:rsidR="00910A89">
        <w:rPr>
          <w:rFonts w:ascii="Palatino Linotype" w:hAnsi="Palatino Linotype"/>
          <w:i w:val="0"/>
          <w:iCs/>
          <w:sz w:val="22"/>
          <w:szCs w:val="22"/>
        </w:rPr>
        <w:t xml:space="preserve"> [</w:t>
      </w:r>
      <w:r w:rsidR="00910A89" w:rsidRPr="00910A89">
        <w:rPr>
          <w:rFonts w:ascii="Palatino Linotype" w:hAnsi="Palatino Linotype"/>
          <w:sz w:val="22"/>
          <w:szCs w:val="22"/>
        </w:rPr>
        <w:t>you may wish to reiterate important requirements here</w:t>
      </w:r>
      <w:r w:rsidR="00910A89">
        <w:rPr>
          <w:rFonts w:ascii="Palatino Linotype" w:hAnsi="Palatino Linotype"/>
          <w:i w:val="0"/>
          <w:iCs/>
          <w:sz w:val="22"/>
          <w:szCs w:val="22"/>
        </w:rPr>
        <w:t>]</w:t>
      </w:r>
      <w:r w:rsidR="00DA5C96" w:rsidRPr="007F26F4">
        <w:rPr>
          <w:rFonts w:ascii="Palatino Linotype" w:hAnsi="Palatino Linotype"/>
          <w:i w:val="0"/>
          <w:iCs/>
          <w:sz w:val="22"/>
          <w:szCs w:val="22"/>
        </w:rPr>
        <w:t xml:space="preserve">, must have maintained a minimum GPA of </w:t>
      </w:r>
      <w:r w:rsidR="007F26F4">
        <w:rPr>
          <w:rFonts w:ascii="Palatino Linotype" w:hAnsi="Palatino Linotype"/>
          <w:i w:val="0"/>
          <w:iCs/>
          <w:sz w:val="22"/>
          <w:szCs w:val="22"/>
        </w:rPr>
        <w:t>[</w:t>
      </w:r>
      <w:r w:rsidR="00DA5C96" w:rsidRPr="007F26F4">
        <w:rPr>
          <w:rFonts w:ascii="Palatino Linotype" w:hAnsi="Palatino Linotype"/>
          <w:sz w:val="22"/>
          <w:szCs w:val="22"/>
          <w:highlight w:val="yellow"/>
        </w:rPr>
        <w:t>3.0</w:t>
      </w:r>
      <w:r w:rsidR="007F26F4" w:rsidRPr="007F26F4">
        <w:rPr>
          <w:rFonts w:ascii="Palatino Linotype" w:hAnsi="Palatino Linotype"/>
          <w:sz w:val="22"/>
          <w:szCs w:val="22"/>
          <w:highlight w:val="yellow"/>
        </w:rPr>
        <w:t>, or higher</w:t>
      </w:r>
      <w:r w:rsidR="007F26F4">
        <w:rPr>
          <w:rFonts w:ascii="Palatino Linotype" w:hAnsi="Palatino Linotype"/>
          <w:i w:val="0"/>
          <w:iCs/>
          <w:sz w:val="22"/>
          <w:szCs w:val="22"/>
        </w:rPr>
        <w:t>]</w:t>
      </w:r>
      <w:r w:rsidR="00D37B59" w:rsidRPr="007F26F4">
        <w:rPr>
          <w:rFonts w:ascii="Palatino Linotype" w:hAnsi="Palatino Linotype"/>
          <w:i w:val="0"/>
          <w:iCs/>
          <w:sz w:val="22"/>
          <w:szCs w:val="22"/>
        </w:rPr>
        <w:t xml:space="preserve"> in all course work undertaken</w:t>
      </w:r>
      <w:r w:rsidR="00A173E4" w:rsidRPr="007F26F4">
        <w:rPr>
          <w:rFonts w:ascii="Palatino Linotype" w:hAnsi="Palatino Linotype"/>
          <w:i w:val="0"/>
          <w:iCs/>
          <w:sz w:val="22"/>
          <w:szCs w:val="22"/>
        </w:rPr>
        <w:t>, and must have passed</w:t>
      </w:r>
      <w:r w:rsidR="00910A89">
        <w:rPr>
          <w:rFonts w:ascii="Palatino Linotype" w:hAnsi="Palatino Linotype"/>
          <w:i w:val="0"/>
          <w:iCs/>
          <w:sz w:val="22"/>
          <w:szCs w:val="22"/>
        </w:rPr>
        <w:t xml:space="preserve"> unanimously </w:t>
      </w:r>
      <w:r w:rsidR="00A173E4" w:rsidRPr="007F26F4">
        <w:rPr>
          <w:rFonts w:ascii="Palatino Linotype" w:hAnsi="Palatino Linotype"/>
          <w:i w:val="0"/>
          <w:iCs/>
          <w:sz w:val="22"/>
          <w:szCs w:val="22"/>
        </w:rPr>
        <w:t>the</w:t>
      </w:r>
      <w:r w:rsidR="00DA5C96" w:rsidRPr="007F26F4">
        <w:rPr>
          <w:rFonts w:ascii="Palatino Linotype" w:hAnsi="Palatino Linotype"/>
          <w:i w:val="0"/>
          <w:iCs/>
          <w:sz w:val="22"/>
          <w:szCs w:val="22"/>
        </w:rPr>
        <w:t xml:space="preserve"> Qualifying Examination befor</w:t>
      </w:r>
      <w:r w:rsidR="00D37B59" w:rsidRPr="007F26F4">
        <w:rPr>
          <w:rFonts w:ascii="Palatino Linotype" w:hAnsi="Palatino Linotype"/>
          <w:i w:val="0"/>
          <w:iCs/>
          <w:sz w:val="22"/>
          <w:szCs w:val="22"/>
        </w:rPr>
        <w:t>e the Candidacy C</w:t>
      </w:r>
      <w:r w:rsidR="00DA5C96" w:rsidRPr="007F26F4">
        <w:rPr>
          <w:rFonts w:ascii="Palatino Linotype" w:hAnsi="Palatino Linotype"/>
          <w:i w:val="0"/>
          <w:iCs/>
          <w:sz w:val="22"/>
          <w:szCs w:val="22"/>
        </w:rPr>
        <w:t>ommittee appointed to administer that examination.</w:t>
      </w:r>
      <w:r w:rsidR="00910A89">
        <w:rPr>
          <w:rFonts w:ascii="Palatino Linotype" w:hAnsi="Palatino Linotype"/>
          <w:i w:val="0"/>
          <w:iCs/>
          <w:sz w:val="22"/>
          <w:szCs w:val="22"/>
        </w:rPr>
        <w:t xml:space="preserve"> [</w:t>
      </w:r>
      <w:r w:rsidR="00910A89" w:rsidRPr="00910A89">
        <w:rPr>
          <w:rFonts w:ascii="Palatino Linotype" w:hAnsi="Palatino Linotype"/>
          <w:sz w:val="22"/>
          <w:szCs w:val="22"/>
        </w:rPr>
        <w:t>Lis</w:t>
      </w:r>
      <w:r w:rsidR="00BC3947">
        <w:rPr>
          <w:rFonts w:ascii="Palatino Linotype" w:hAnsi="Palatino Linotype"/>
          <w:sz w:val="22"/>
          <w:szCs w:val="22"/>
        </w:rPr>
        <w:t>t</w:t>
      </w:r>
      <w:r w:rsidR="00910A89" w:rsidRPr="00910A89">
        <w:rPr>
          <w:rFonts w:ascii="Palatino Linotype" w:hAnsi="Palatino Linotype"/>
          <w:sz w:val="22"/>
          <w:szCs w:val="22"/>
        </w:rPr>
        <w:t xml:space="preserve"> additional requirements, if any</w:t>
      </w:r>
      <w:r w:rsidR="00910A89">
        <w:rPr>
          <w:rFonts w:ascii="Palatino Linotype" w:hAnsi="Palatino Linotype"/>
          <w:i w:val="0"/>
          <w:iCs/>
          <w:sz w:val="22"/>
          <w:szCs w:val="22"/>
        </w:rPr>
        <w:t>.]</w:t>
      </w:r>
      <w:r w:rsidR="00DA5C96" w:rsidRPr="007F26F4">
        <w:rPr>
          <w:rFonts w:ascii="Palatino Linotype" w:hAnsi="Palatino Linotype"/>
          <w:i w:val="0"/>
          <w:iCs/>
          <w:sz w:val="22"/>
          <w:szCs w:val="22"/>
        </w:rPr>
        <w:t xml:space="preserve">  </w:t>
      </w:r>
      <w:r w:rsidR="00215B7D" w:rsidRPr="007F26F4">
        <w:rPr>
          <w:rFonts w:ascii="Palatino Linotype" w:hAnsi="Palatino Linotype"/>
          <w:i w:val="0"/>
          <w:iCs/>
          <w:sz w:val="22"/>
          <w:szCs w:val="22"/>
        </w:rPr>
        <w:t xml:space="preserve">Normally, students advance by the end of the </w:t>
      </w:r>
      <w:r w:rsidR="007F26F4" w:rsidRPr="007F26F4">
        <w:rPr>
          <w:rFonts w:ascii="Palatino Linotype" w:hAnsi="Palatino Linotype"/>
          <w:i w:val="0"/>
          <w:iCs/>
          <w:sz w:val="22"/>
          <w:szCs w:val="22"/>
          <w:highlight w:val="yellow"/>
        </w:rPr>
        <w:t>[ ]</w:t>
      </w:r>
      <w:r w:rsidR="00215B7D" w:rsidRPr="007F26F4">
        <w:rPr>
          <w:rFonts w:ascii="Palatino Linotype" w:hAnsi="Palatino Linotype"/>
          <w:i w:val="0"/>
          <w:iCs/>
          <w:sz w:val="22"/>
          <w:szCs w:val="22"/>
        </w:rPr>
        <w:t xml:space="preserve"> </w:t>
      </w:r>
      <w:r w:rsidR="004F1562" w:rsidRPr="007F26F4">
        <w:rPr>
          <w:rFonts w:ascii="Palatino Linotype" w:hAnsi="Palatino Linotype"/>
          <w:i w:val="0"/>
          <w:iCs/>
          <w:sz w:val="22"/>
          <w:szCs w:val="22"/>
        </w:rPr>
        <w:t>semester</w:t>
      </w:r>
      <w:r w:rsidR="00215B7D" w:rsidRPr="007F26F4">
        <w:rPr>
          <w:rFonts w:ascii="Palatino Linotype" w:hAnsi="Palatino Linotype"/>
          <w:i w:val="0"/>
          <w:iCs/>
          <w:sz w:val="22"/>
          <w:szCs w:val="22"/>
        </w:rPr>
        <w:t xml:space="preserve">. </w:t>
      </w:r>
      <w:r w:rsidR="00E56391" w:rsidRPr="007F26F4">
        <w:rPr>
          <w:rFonts w:ascii="Palatino Linotype" w:hAnsi="Palatino Linotype"/>
          <w:i w:val="0"/>
          <w:iCs/>
          <w:sz w:val="22"/>
          <w:szCs w:val="22"/>
        </w:rPr>
        <w:t xml:space="preserve"> </w:t>
      </w:r>
      <w:r w:rsidRPr="007F26F4">
        <w:rPr>
          <w:rFonts w:ascii="Palatino Linotype" w:hAnsi="Palatino Linotype"/>
          <w:i w:val="0"/>
          <w:iCs/>
          <w:sz w:val="22"/>
          <w:szCs w:val="22"/>
        </w:rPr>
        <w:t xml:space="preserve">The student must file the appropriate paperwork </w:t>
      </w:r>
      <w:r w:rsidR="00A173E4" w:rsidRPr="007F26F4">
        <w:rPr>
          <w:rFonts w:ascii="Palatino Linotype" w:hAnsi="Palatino Linotype"/>
          <w:i w:val="0"/>
          <w:iCs/>
          <w:sz w:val="22"/>
          <w:szCs w:val="22"/>
        </w:rPr>
        <w:t xml:space="preserve">(Advance to Candidacy for the Degree of Doctor Philosophy Form and Conflict of Interest Form) </w:t>
      </w:r>
      <w:r w:rsidRPr="007F26F4">
        <w:rPr>
          <w:rFonts w:ascii="Palatino Linotype" w:hAnsi="Palatino Linotype"/>
          <w:i w:val="0"/>
          <w:iCs/>
          <w:sz w:val="22"/>
          <w:szCs w:val="22"/>
        </w:rPr>
        <w:t xml:space="preserve">with the Graduate </w:t>
      </w:r>
      <w:r w:rsidR="00651ABB" w:rsidRPr="007F26F4">
        <w:rPr>
          <w:rFonts w:ascii="Palatino Linotype" w:hAnsi="Palatino Linotype"/>
          <w:i w:val="0"/>
          <w:iCs/>
          <w:sz w:val="22"/>
          <w:szCs w:val="22"/>
        </w:rPr>
        <w:t xml:space="preserve">Division </w:t>
      </w:r>
      <w:r w:rsidRPr="007F26F4">
        <w:rPr>
          <w:rFonts w:ascii="Palatino Linotype" w:hAnsi="Palatino Linotype"/>
          <w:i w:val="0"/>
          <w:iCs/>
          <w:sz w:val="22"/>
          <w:szCs w:val="22"/>
        </w:rPr>
        <w:t>and pay the candidacy fee in order to be officially promoted to Ph.D. Candidacy.</w:t>
      </w:r>
    </w:p>
    <w:p w14:paraId="6269B393" w14:textId="77777777" w:rsidR="0044397C" w:rsidRDefault="0044397C" w:rsidP="0044397C">
      <w:pPr>
        <w:pStyle w:val="BodyTextIndent"/>
        <w:tabs>
          <w:tab w:val="clear" w:pos="360"/>
          <w:tab w:val="left" w:pos="90"/>
        </w:tabs>
        <w:ind w:left="450" w:firstLine="0"/>
        <w:jc w:val="both"/>
        <w:rPr>
          <w:rFonts w:ascii="Palatino Linotype" w:hAnsi="Palatino Linotype"/>
          <w:b/>
          <w:i w:val="0"/>
          <w:sz w:val="22"/>
          <w:szCs w:val="22"/>
        </w:rPr>
      </w:pPr>
    </w:p>
    <w:p w14:paraId="38C64503" w14:textId="1F27F90C" w:rsidR="00A30B86" w:rsidRPr="007F26F4" w:rsidRDefault="0044397C" w:rsidP="0044397C">
      <w:pPr>
        <w:pStyle w:val="BodyTextIndent"/>
        <w:tabs>
          <w:tab w:val="clear" w:pos="360"/>
          <w:tab w:val="left" w:pos="90"/>
        </w:tabs>
        <w:ind w:left="450" w:firstLine="0"/>
        <w:jc w:val="both"/>
        <w:rPr>
          <w:rFonts w:ascii="Palatino Linotype" w:hAnsi="Palatino Linotype"/>
          <w:i w:val="0"/>
          <w:sz w:val="20"/>
          <w:szCs w:val="22"/>
        </w:rPr>
      </w:pPr>
      <w:r>
        <w:rPr>
          <w:rFonts w:ascii="Palatino Linotype" w:hAnsi="Palatino Linotype"/>
          <w:sz w:val="20"/>
          <w:szCs w:val="22"/>
        </w:rPr>
        <w:t>[if you program offers “</w:t>
      </w:r>
      <w:proofErr w:type="spellStart"/>
      <w:r>
        <w:rPr>
          <w:rFonts w:ascii="Palatino Linotype" w:hAnsi="Palatino Linotype"/>
          <w:sz w:val="20"/>
          <w:szCs w:val="22"/>
        </w:rPr>
        <w:t>en</w:t>
      </w:r>
      <w:proofErr w:type="spellEnd"/>
      <w:r>
        <w:rPr>
          <w:rFonts w:ascii="Palatino Linotype" w:hAnsi="Palatino Linotype"/>
          <w:sz w:val="20"/>
          <w:szCs w:val="22"/>
        </w:rPr>
        <w:t xml:space="preserve"> route” Master’s degree</w:t>
      </w:r>
      <w:r w:rsidR="007D30AB">
        <w:rPr>
          <w:rFonts w:ascii="Palatino Linotype" w:hAnsi="Palatino Linotype"/>
          <w:sz w:val="20"/>
          <w:szCs w:val="22"/>
        </w:rPr>
        <w:t xml:space="preserve"> upon advancement to candidacy</w:t>
      </w:r>
      <w:r>
        <w:rPr>
          <w:rFonts w:ascii="Palatino Linotype" w:hAnsi="Palatino Linotype"/>
          <w:sz w:val="20"/>
          <w:szCs w:val="22"/>
        </w:rPr>
        <w:t xml:space="preserve">, </w:t>
      </w:r>
      <w:r w:rsidR="007D30AB">
        <w:rPr>
          <w:rFonts w:ascii="Palatino Linotype" w:hAnsi="Palatino Linotype"/>
          <w:sz w:val="20"/>
          <w:szCs w:val="22"/>
        </w:rPr>
        <w:t>describe it here as a subsection (3.7.1) OR refer to Section 3.13 and give details in that section</w:t>
      </w:r>
      <w:r>
        <w:rPr>
          <w:rFonts w:ascii="Palatino Linotype" w:hAnsi="Palatino Linotype"/>
          <w:sz w:val="20"/>
          <w:szCs w:val="22"/>
        </w:rPr>
        <w:t>]</w:t>
      </w:r>
      <w:r w:rsidR="00A30B86" w:rsidRPr="007F26F4">
        <w:rPr>
          <w:rFonts w:ascii="Palatino Linotype" w:hAnsi="Palatino Linotype"/>
          <w:sz w:val="20"/>
          <w:szCs w:val="22"/>
        </w:rPr>
        <w:t xml:space="preserve"> </w:t>
      </w:r>
    </w:p>
    <w:p w14:paraId="29524FD8" w14:textId="77777777" w:rsidR="00A30B86" w:rsidRPr="00FC3890" w:rsidRDefault="00A30B86" w:rsidP="006D7585">
      <w:pPr>
        <w:tabs>
          <w:tab w:val="left" w:pos="360"/>
          <w:tab w:val="left" w:pos="540"/>
        </w:tabs>
        <w:ind w:left="540" w:hanging="540"/>
        <w:jc w:val="both"/>
        <w:rPr>
          <w:rFonts w:ascii="Palatino Linotype" w:hAnsi="Palatino Linotype"/>
          <w:sz w:val="22"/>
          <w:szCs w:val="22"/>
        </w:rPr>
      </w:pPr>
    </w:p>
    <w:p w14:paraId="36428FEE" w14:textId="7CDBAD4F" w:rsidR="00A30B86" w:rsidRDefault="00E56391" w:rsidP="0052706C">
      <w:pPr>
        <w:pStyle w:val="ListParagraph"/>
        <w:numPr>
          <w:ilvl w:val="1"/>
          <w:numId w:val="45"/>
        </w:numPr>
        <w:tabs>
          <w:tab w:val="left" w:pos="900"/>
          <w:tab w:val="left" w:pos="1080"/>
        </w:tabs>
        <w:jc w:val="both"/>
        <w:rPr>
          <w:rFonts w:ascii="Palatino Linotype" w:hAnsi="Palatino Linotype"/>
          <w:i/>
          <w:sz w:val="20"/>
          <w:szCs w:val="20"/>
        </w:rPr>
      </w:pPr>
      <w:r w:rsidRPr="0052706C">
        <w:rPr>
          <w:rFonts w:ascii="Palatino Linotype" w:hAnsi="Palatino Linotype"/>
          <w:b/>
          <w:sz w:val="22"/>
          <w:szCs w:val="22"/>
        </w:rPr>
        <w:t>Qualifying Examination</w:t>
      </w:r>
      <w:r w:rsidR="00FB0BC9" w:rsidRPr="0052706C">
        <w:rPr>
          <w:rFonts w:ascii="Palatino Linotype" w:hAnsi="Palatino Linotype"/>
          <w:b/>
          <w:sz w:val="22"/>
          <w:szCs w:val="22"/>
        </w:rPr>
        <w:t xml:space="preserve"> </w:t>
      </w:r>
      <w:r w:rsidR="000A5405" w:rsidRPr="0052706C">
        <w:rPr>
          <w:rFonts w:ascii="Palatino Linotype" w:hAnsi="Palatino Linotype"/>
          <w:b/>
          <w:sz w:val="22"/>
          <w:szCs w:val="22"/>
        </w:rPr>
        <w:t>R</w:t>
      </w:r>
      <w:r w:rsidR="00A30B86" w:rsidRPr="0052706C">
        <w:rPr>
          <w:rFonts w:ascii="Palatino Linotype" w:hAnsi="Palatino Linotype"/>
          <w:b/>
          <w:sz w:val="22"/>
          <w:szCs w:val="22"/>
        </w:rPr>
        <w:t>equirements</w:t>
      </w:r>
      <w:r w:rsidR="00A30B86" w:rsidRPr="0052706C">
        <w:rPr>
          <w:rFonts w:ascii="Palatino Linotype" w:hAnsi="Palatino Linotype"/>
          <w:sz w:val="22"/>
          <w:szCs w:val="22"/>
        </w:rPr>
        <w:t>: </w:t>
      </w:r>
      <w:r w:rsidR="0052706C" w:rsidRPr="00FC3890">
        <w:rPr>
          <w:rFonts w:ascii="Palatino Linotype" w:hAnsi="Palatino Linotype"/>
          <w:i/>
          <w:sz w:val="20"/>
          <w:szCs w:val="20"/>
        </w:rPr>
        <w:t xml:space="preserve"> </w:t>
      </w:r>
      <w:r w:rsidR="00E72AE7">
        <w:rPr>
          <w:rFonts w:ascii="Palatino Linotype" w:hAnsi="Palatino Linotype"/>
          <w:i/>
          <w:sz w:val="20"/>
          <w:szCs w:val="20"/>
        </w:rPr>
        <w:t>[State the graduate group’s requirements before advancement; for example, are students required to complete ALL course requirements, or the majority of course requirements?]</w:t>
      </w:r>
      <w:r w:rsidR="000F35C2" w:rsidRPr="0052706C">
        <w:rPr>
          <w:rFonts w:ascii="Palatino Linotype" w:hAnsi="Palatino Linotype"/>
          <w:iCs/>
          <w:sz w:val="22"/>
          <w:szCs w:val="22"/>
        </w:rPr>
        <w:t xml:space="preserve">Passing this exam makes the student eligible for advancement to candidacy. </w:t>
      </w:r>
      <w:r w:rsidR="00573138" w:rsidRPr="0052706C">
        <w:rPr>
          <w:rFonts w:ascii="Palatino Linotype" w:hAnsi="Palatino Linotype"/>
          <w:iCs/>
          <w:sz w:val="22"/>
          <w:szCs w:val="22"/>
        </w:rPr>
        <w:t xml:space="preserve">The qualifying exam should be taken by the </w:t>
      </w:r>
      <w:r w:rsidR="0052706C" w:rsidRPr="0052706C">
        <w:rPr>
          <w:rFonts w:ascii="Palatino Linotype" w:hAnsi="Palatino Linotype"/>
          <w:iCs/>
          <w:sz w:val="22"/>
          <w:szCs w:val="22"/>
          <w:highlight w:val="yellow"/>
        </w:rPr>
        <w:t>[ ]</w:t>
      </w:r>
      <w:r w:rsidR="0052706C">
        <w:rPr>
          <w:rFonts w:ascii="Palatino Linotype" w:hAnsi="Palatino Linotype"/>
          <w:iCs/>
          <w:sz w:val="22"/>
          <w:szCs w:val="22"/>
        </w:rPr>
        <w:t xml:space="preserve"> </w:t>
      </w:r>
      <w:r w:rsidR="004F1562" w:rsidRPr="0052706C">
        <w:rPr>
          <w:rFonts w:ascii="Palatino Linotype" w:hAnsi="Palatino Linotype"/>
          <w:iCs/>
          <w:sz w:val="22"/>
          <w:szCs w:val="22"/>
        </w:rPr>
        <w:t>semester</w:t>
      </w:r>
      <w:r w:rsidR="00573138" w:rsidRPr="0052706C">
        <w:rPr>
          <w:rFonts w:ascii="Palatino Linotype" w:hAnsi="Palatino Linotype"/>
          <w:iCs/>
          <w:sz w:val="22"/>
          <w:szCs w:val="22"/>
        </w:rPr>
        <w:t xml:space="preserve"> and no later than the end of the </w:t>
      </w:r>
      <w:r w:rsidR="0052706C" w:rsidRPr="0052706C">
        <w:rPr>
          <w:rFonts w:ascii="Palatino Linotype" w:hAnsi="Palatino Linotype"/>
          <w:iCs/>
          <w:sz w:val="22"/>
          <w:szCs w:val="22"/>
          <w:highlight w:val="yellow"/>
        </w:rPr>
        <w:t>[ ]</w:t>
      </w:r>
      <w:r w:rsidR="00573138" w:rsidRPr="0052706C">
        <w:rPr>
          <w:rFonts w:ascii="Palatino Linotype" w:hAnsi="Palatino Linotype"/>
          <w:iCs/>
          <w:sz w:val="22"/>
          <w:szCs w:val="22"/>
        </w:rPr>
        <w:t xml:space="preserve"> </w:t>
      </w:r>
      <w:r w:rsidR="004F1562" w:rsidRPr="0052706C">
        <w:rPr>
          <w:rFonts w:ascii="Palatino Linotype" w:hAnsi="Palatino Linotype"/>
          <w:iCs/>
          <w:sz w:val="22"/>
          <w:szCs w:val="22"/>
        </w:rPr>
        <w:t>semester</w:t>
      </w:r>
      <w:r w:rsidR="00573138" w:rsidRPr="0052706C">
        <w:rPr>
          <w:rFonts w:ascii="Palatino Linotype" w:hAnsi="Palatino Linotype"/>
          <w:iCs/>
          <w:sz w:val="22"/>
          <w:szCs w:val="22"/>
        </w:rPr>
        <w:t xml:space="preserve"> after admission to the Ph.D. program.</w:t>
      </w:r>
      <w:r w:rsidR="00573138" w:rsidRPr="00FC3890">
        <w:rPr>
          <w:rFonts w:ascii="Palatino Linotype" w:hAnsi="Palatino Linotype"/>
          <w:i/>
          <w:sz w:val="20"/>
          <w:szCs w:val="20"/>
        </w:rPr>
        <w:t xml:space="preserve"> </w:t>
      </w:r>
    </w:p>
    <w:p w14:paraId="7FD33327" w14:textId="77777777" w:rsidR="0052706C" w:rsidRPr="0052706C" w:rsidRDefault="0052706C" w:rsidP="0052706C">
      <w:pPr>
        <w:pStyle w:val="ListParagraph"/>
        <w:rPr>
          <w:rFonts w:ascii="Palatino Linotype" w:hAnsi="Palatino Linotype"/>
          <w:i/>
          <w:sz w:val="20"/>
          <w:szCs w:val="20"/>
        </w:rPr>
      </w:pPr>
    </w:p>
    <w:p w14:paraId="32987773" w14:textId="1C3DEF45" w:rsidR="00573138" w:rsidRPr="0052706C" w:rsidRDefault="0052706C" w:rsidP="0052706C">
      <w:pPr>
        <w:tabs>
          <w:tab w:val="left" w:pos="900"/>
          <w:tab w:val="left" w:pos="1080"/>
        </w:tabs>
        <w:ind w:left="90"/>
        <w:jc w:val="both"/>
        <w:rPr>
          <w:rFonts w:ascii="Palatino Linotype" w:hAnsi="Palatino Linotype"/>
          <w:sz w:val="22"/>
          <w:szCs w:val="22"/>
        </w:rPr>
      </w:pPr>
      <w:r w:rsidRPr="0052706C">
        <w:rPr>
          <w:rFonts w:ascii="Palatino Linotype" w:hAnsi="Palatino Linotype"/>
          <w:sz w:val="22"/>
          <w:szCs w:val="22"/>
        </w:rPr>
        <w:t>[</w:t>
      </w:r>
      <w:r w:rsidRPr="0052706C">
        <w:rPr>
          <w:rFonts w:ascii="Palatino Linotype" w:hAnsi="Palatino Linotype"/>
          <w:i/>
          <w:iCs/>
          <w:sz w:val="22"/>
          <w:szCs w:val="22"/>
        </w:rPr>
        <w:t>State all of the examination requirements. Specify the nature of the examinations and when they are taken. Separate each section accordingly.  See Instructions for sample language.</w:t>
      </w:r>
      <w:r w:rsidRPr="0052706C">
        <w:rPr>
          <w:rFonts w:ascii="Palatino Linotype" w:hAnsi="Palatino Linotype"/>
          <w:sz w:val="22"/>
          <w:szCs w:val="22"/>
        </w:rPr>
        <w:t>]</w:t>
      </w:r>
    </w:p>
    <w:p w14:paraId="44138458" w14:textId="77777777" w:rsidR="00A55661" w:rsidRDefault="00A55661" w:rsidP="00A55661">
      <w:pPr>
        <w:pStyle w:val="ListParagraph"/>
        <w:tabs>
          <w:tab w:val="left" w:pos="990"/>
          <w:tab w:val="left" w:pos="1440"/>
          <w:tab w:val="left" w:pos="1530"/>
        </w:tabs>
        <w:ind w:left="1080"/>
        <w:jc w:val="both"/>
        <w:rPr>
          <w:rFonts w:ascii="Palatino Linotype" w:hAnsi="Palatino Linotype"/>
          <w:b/>
          <w:sz w:val="22"/>
          <w:szCs w:val="22"/>
        </w:rPr>
      </w:pPr>
    </w:p>
    <w:p w14:paraId="78B5B06E" w14:textId="35566BBB" w:rsidR="00A55661" w:rsidRPr="0023616D" w:rsidRDefault="000A5405" w:rsidP="00A55661">
      <w:pPr>
        <w:pStyle w:val="ListParagraph"/>
        <w:numPr>
          <w:ilvl w:val="1"/>
          <w:numId w:val="45"/>
        </w:numPr>
        <w:tabs>
          <w:tab w:val="left" w:pos="990"/>
          <w:tab w:val="left" w:pos="1440"/>
          <w:tab w:val="left" w:pos="1530"/>
        </w:tabs>
        <w:jc w:val="both"/>
        <w:rPr>
          <w:rFonts w:ascii="Palatino Linotype" w:hAnsi="Palatino Linotype"/>
          <w:i/>
          <w:sz w:val="22"/>
          <w:szCs w:val="22"/>
        </w:rPr>
      </w:pPr>
      <w:r w:rsidRPr="00E654E5">
        <w:rPr>
          <w:rFonts w:ascii="Palatino Linotype" w:hAnsi="Palatino Linotype"/>
          <w:b/>
          <w:sz w:val="22"/>
          <w:szCs w:val="22"/>
        </w:rPr>
        <w:t>D</w:t>
      </w:r>
      <w:r w:rsidR="00815E7C" w:rsidRPr="00E654E5">
        <w:rPr>
          <w:rFonts w:ascii="Palatino Linotype" w:hAnsi="Palatino Linotype"/>
          <w:b/>
          <w:sz w:val="22"/>
          <w:szCs w:val="22"/>
        </w:rPr>
        <w:t>issertation</w:t>
      </w:r>
      <w:r w:rsidRPr="00E654E5">
        <w:rPr>
          <w:rFonts w:ascii="Palatino Linotype" w:hAnsi="Palatino Linotype"/>
          <w:b/>
          <w:sz w:val="22"/>
          <w:szCs w:val="22"/>
        </w:rPr>
        <w:t xml:space="preserve"> Requirements: </w:t>
      </w:r>
      <w:r w:rsidR="00BC3947" w:rsidRPr="00BC3947">
        <w:rPr>
          <w:rFonts w:ascii="Palatino Linotype" w:hAnsi="Palatino Linotype"/>
          <w:b/>
          <w:i/>
          <w:iCs/>
          <w:sz w:val="22"/>
          <w:szCs w:val="22"/>
        </w:rPr>
        <w:t>[</w:t>
      </w:r>
      <w:r w:rsidR="000F1A9A" w:rsidRPr="00BC3947">
        <w:rPr>
          <w:rFonts w:ascii="Palatino Linotype" w:hAnsi="Palatino Linotype"/>
          <w:i/>
          <w:iCs/>
          <w:sz w:val="22"/>
          <w:szCs w:val="22"/>
        </w:rPr>
        <w:t xml:space="preserve">Generally describe the dissertation </w:t>
      </w:r>
      <w:r w:rsidR="00FB0BC9" w:rsidRPr="00BC3947">
        <w:rPr>
          <w:rFonts w:ascii="Palatino Linotype" w:hAnsi="Palatino Linotype"/>
          <w:i/>
          <w:iCs/>
          <w:sz w:val="22"/>
          <w:szCs w:val="22"/>
        </w:rPr>
        <w:t>(and final examination)</w:t>
      </w:r>
      <w:r w:rsidR="00BC3947">
        <w:rPr>
          <w:rFonts w:ascii="Palatino Linotype" w:hAnsi="Palatino Linotype"/>
          <w:i/>
          <w:iCs/>
          <w:sz w:val="22"/>
          <w:szCs w:val="22"/>
        </w:rPr>
        <w:t>,</w:t>
      </w:r>
      <w:r w:rsidR="00FB0BC9" w:rsidRPr="00BC3947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="000F1A9A" w:rsidRPr="00BC3947">
        <w:rPr>
          <w:rFonts w:ascii="Palatino Linotype" w:hAnsi="Palatino Linotype"/>
          <w:i/>
          <w:iCs/>
          <w:sz w:val="22"/>
          <w:szCs w:val="22"/>
        </w:rPr>
        <w:t>and any additional program-specific requirements, such as length or presentation format of an</w:t>
      </w:r>
      <w:r w:rsidR="00FB0BC9" w:rsidRPr="00BC3947">
        <w:rPr>
          <w:rFonts w:ascii="Palatino Linotype" w:hAnsi="Palatino Linotype"/>
          <w:i/>
          <w:iCs/>
          <w:sz w:val="22"/>
          <w:szCs w:val="22"/>
        </w:rPr>
        <w:t>y written or oral requirement</w:t>
      </w:r>
      <w:r w:rsidR="000F1A9A" w:rsidRPr="00BC3947">
        <w:rPr>
          <w:rFonts w:ascii="Palatino Linotype" w:hAnsi="Palatino Linotype"/>
          <w:i/>
          <w:iCs/>
          <w:sz w:val="22"/>
          <w:szCs w:val="22"/>
        </w:rPr>
        <w:t xml:space="preserve">. </w:t>
      </w:r>
      <w:r w:rsidR="00BC3947" w:rsidRPr="00BC3947">
        <w:rPr>
          <w:rFonts w:ascii="Palatino Linotype" w:hAnsi="Palatino Linotype"/>
          <w:i/>
          <w:iCs/>
          <w:sz w:val="22"/>
          <w:szCs w:val="22"/>
        </w:rPr>
        <w:t xml:space="preserve"> See sample language in the Instruction document.</w:t>
      </w:r>
      <w:r w:rsidR="00A55661" w:rsidRPr="00A55661">
        <w:rPr>
          <w:rFonts w:ascii="Palatino Linotype" w:hAnsi="Palatino Linotype"/>
          <w:sz w:val="22"/>
          <w:szCs w:val="22"/>
        </w:rPr>
        <w:t xml:space="preserve"> </w:t>
      </w:r>
      <w:r w:rsidR="00A55661">
        <w:rPr>
          <w:rFonts w:ascii="Palatino Linotype" w:hAnsi="Palatino Linotype"/>
          <w:b/>
          <w:bCs/>
          <w:i/>
          <w:iCs/>
          <w:sz w:val="22"/>
          <w:szCs w:val="22"/>
        </w:rPr>
        <w:t>Towards the end, b</w:t>
      </w:r>
      <w:r w:rsidR="00A55661" w:rsidRPr="00315E51">
        <w:rPr>
          <w:rFonts w:ascii="Palatino Linotype" w:hAnsi="Palatino Linotype"/>
          <w:b/>
          <w:bCs/>
          <w:i/>
          <w:iCs/>
          <w:sz w:val="22"/>
          <w:szCs w:val="22"/>
        </w:rPr>
        <w:t>e sure to keep the language below</w:t>
      </w:r>
      <w:r w:rsidR="00A55661">
        <w:rPr>
          <w:rFonts w:ascii="Palatino Linotype" w:hAnsi="Palatino Linotype"/>
          <w:i/>
          <w:iCs/>
          <w:sz w:val="22"/>
          <w:szCs w:val="22"/>
        </w:rPr>
        <w:t>:</w:t>
      </w:r>
      <w:r w:rsidR="00A55661">
        <w:rPr>
          <w:rFonts w:ascii="Palatino Linotype" w:hAnsi="Palatino Linotype"/>
          <w:sz w:val="22"/>
          <w:szCs w:val="22"/>
        </w:rPr>
        <w:t>]</w:t>
      </w:r>
      <w:r w:rsidR="00A55661" w:rsidRPr="00E654E5">
        <w:rPr>
          <w:rFonts w:ascii="Palatino Linotype" w:hAnsi="Palatino Linotype"/>
          <w:sz w:val="22"/>
          <w:szCs w:val="22"/>
        </w:rPr>
        <w:t xml:space="preserve"> </w:t>
      </w:r>
    </w:p>
    <w:p w14:paraId="6D3E627F" w14:textId="1D325A36" w:rsidR="00A55661" w:rsidRDefault="00A55661" w:rsidP="00A55661">
      <w:pPr>
        <w:pStyle w:val="ListParagraph"/>
        <w:tabs>
          <w:tab w:val="left" w:pos="990"/>
          <w:tab w:val="left" w:pos="1440"/>
          <w:tab w:val="left" w:pos="1530"/>
        </w:tabs>
        <w:ind w:left="1080"/>
        <w:jc w:val="both"/>
        <w:rPr>
          <w:rFonts w:ascii="Palatino Linotype" w:hAnsi="Palatino Linotype"/>
          <w:sz w:val="22"/>
          <w:szCs w:val="22"/>
        </w:rPr>
      </w:pPr>
      <w:r w:rsidRPr="00A55661">
        <w:rPr>
          <w:rFonts w:ascii="Palatino Linotype" w:hAnsi="Palatino Linotype"/>
          <w:sz w:val="22"/>
          <w:szCs w:val="22"/>
        </w:rPr>
        <w:t>Upon completion of the final examination and approval of the dissertation, the Doctoral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A55661">
        <w:rPr>
          <w:rFonts w:ascii="Palatino Linotype" w:hAnsi="Palatino Linotype"/>
          <w:sz w:val="22"/>
          <w:szCs w:val="22"/>
        </w:rPr>
        <w:t>Committee recommends, by submission of the Report on Final Examination of the Ph.D.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A55661">
        <w:rPr>
          <w:rFonts w:ascii="Palatino Linotype" w:hAnsi="Palatino Linotype"/>
          <w:sz w:val="22"/>
          <w:szCs w:val="22"/>
        </w:rPr>
        <w:t>Degree Form, the conferral of the Ph.D. subject to final submission of the approved dissertation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A55661">
        <w:rPr>
          <w:rFonts w:ascii="Palatino Linotype" w:hAnsi="Palatino Linotype"/>
          <w:sz w:val="22"/>
          <w:szCs w:val="22"/>
        </w:rPr>
        <w:t>for deposit in the University Archives. The Committee recommendation must be unanimous</w:t>
      </w:r>
      <w:r w:rsidRPr="00E654E5">
        <w:rPr>
          <w:rFonts w:ascii="Palatino Linotype" w:hAnsi="Palatino Linotype"/>
          <w:sz w:val="22"/>
          <w:szCs w:val="22"/>
        </w:rPr>
        <w:t>.</w:t>
      </w:r>
    </w:p>
    <w:p w14:paraId="2FBB7A79" w14:textId="77777777" w:rsidR="00A55661" w:rsidRDefault="00A55661" w:rsidP="00A55661">
      <w:pPr>
        <w:pStyle w:val="ListParagraph"/>
        <w:tabs>
          <w:tab w:val="left" w:pos="990"/>
          <w:tab w:val="left" w:pos="1440"/>
          <w:tab w:val="left" w:pos="1530"/>
        </w:tabs>
        <w:ind w:left="1080"/>
        <w:jc w:val="both"/>
        <w:rPr>
          <w:rFonts w:ascii="Palatino Linotype" w:hAnsi="Palatino Linotype"/>
          <w:sz w:val="22"/>
          <w:szCs w:val="22"/>
        </w:rPr>
      </w:pPr>
    </w:p>
    <w:p w14:paraId="1185DD2F" w14:textId="4F6FA958" w:rsidR="002A7011" w:rsidRPr="00A55661" w:rsidRDefault="00A55661" w:rsidP="00A55661">
      <w:pPr>
        <w:pStyle w:val="ListParagraph"/>
        <w:tabs>
          <w:tab w:val="left" w:pos="990"/>
          <w:tab w:val="left" w:pos="1440"/>
          <w:tab w:val="left" w:pos="1530"/>
        </w:tabs>
        <w:ind w:left="1080"/>
        <w:jc w:val="both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 xml:space="preserve">Detailed information and instructions on the submission and filing of the dissertation is available in the UCM Thesis and Dissertational Manual. A schedule of dates for filing the thesis in final form are published on the Graduate Division website in the </w:t>
      </w:r>
      <w:hyperlink r:id="rId15" w:history="1">
        <w:r w:rsidRPr="007447BB">
          <w:rPr>
            <w:rStyle w:val="Hyperlink"/>
            <w:rFonts w:ascii="Palatino Linotype" w:hAnsi="Palatino Linotype"/>
            <w:iCs/>
            <w:sz w:val="22"/>
            <w:szCs w:val="22"/>
          </w:rPr>
          <w:t>Dates and Deadlines section.</w:t>
        </w:r>
      </w:hyperlink>
      <w:r w:rsidR="000F4913" w:rsidRPr="00BC3947">
        <w:rPr>
          <w:rFonts w:ascii="Palatino Linotype" w:hAnsi="Palatino Linotype"/>
          <w:i/>
          <w:sz w:val="20"/>
          <w:szCs w:val="20"/>
        </w:rPr>
        <w:t xml:space="preserve"> </w:t>
      </w:r>
    </w:p>
    <w:p w14:paraId="5782FFC2" w14:textId="77777777" w:rsidR="00962449" w:rsidRPr="00FC3890" w:rsidRDefault="00962449" w:rsidP="006D7585">
      <w:pPr>
        <w:jc w:val="both"/>
        <w:rPr>
          <w:rFonts w:ascii="Palatino Linotype" w:hAnsi="Palatino Linotype"/>
          <w:i/>
          <w:sz w:val="22"/>
          <w:szCs w:val="22"/>
        </w:rPr>
      </w:pPr>
    </w:p>
    <w:p w14:paraId="579A8B58" w14:textId="675232DC" w:rsidR="00A30B86" w:rsidRPr="00B009EF" w:rsidRDefault="00A30B86" w:rsidP="00BC3947">
      <w:pPr>
        <w:pStyle w:val="ListParagraph"/>
        <w:numPr>
          <w:ilvl w:val="1"/>
          <w:numId w:val="45"/>
        </w:numPr>
        <w:tabs>
          <w:tab w:val="left" w:pos="450"/>
        </w:tabs>
        <w:ind w:hanging="450"/>
        <w:jc w:val="both"/>
        <w:rPr>
          <w:rFonts w:ascii="Palatino Linotype" w:hAnsi="Palatino Linotype"/>
          <w:sz w:val="22"/>
          <w:szCs w:val="22"/>
        </w:rPr>
      </w:pPr>
      <w:r w:rsidRPr="00D27885">
        <w:rPr>
          <w:rFonts w:ascii="Palatino Linotype" w:hAnsi="Palatino Linotype"/>
          <w:b/>
          <w:sz w:val="22"/>
          <w:szCs w:val="22"/>
        </w:rPr>
        <w:t>Normative Time to Degree</w:t>
      </w:r>
      <w:r w:rsidR="00B009EF">
        <w:rPr>
          <w:rFonts w:ascii="Palatino Linotype" w:hAnsi="Palatino Linotype"/>
          <w:b/>
          <w:sz w:val="22"/>
          <w:szCs w:val="22"/>
        </w:rPr>
        <w:t xml:space="preserve">: </w:t>
      </w:r>
      <w:r w:rsidRPr="00B009EF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>Normative Time to Advancement to Candidacy</w:t>
      </w:r>
      <w:r w:rsidR="00BC3947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in [</w:t>
      </w:r>
      <w:r w:rsidR="00BC3947" w:rsidRPr="00BC3947">
        <w:rPr>
          <w:rFonts w:ascii="Palatino Linotype" w:eastAsia="Times New Roman" w:hAnsi="Palatino Linotype"/>
          <w:i/>
          <w:iCs/>
          <w:color w:val="000000"/>
          <w:sz w:val="22"/>
          <w:szCs w:val="22"/>
          <w:highlight w:val="yellow"/>
          <w:lang w:eastAsia="en-US"/>
        </w:rPr>
        <w:t>name of the graduate program</w:t>
      </w:r>
      <w:r w:rsidR="00BC3947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] is </w:t>
      </w:r>
      <w:r w:rsidR="00BC3947" w:rsidRPr="00BC3947">
        <w:rPr>
          <w:rFonts w:ascii="Palatino Linotype" w:eastAsia="Times New Roman" w:hAnsi="Palatino Linotype"/>
          <w:color w:val="000000"/>
          <w:sz w:val="22"/>
          <w:szCs w:val="22"/>
          <w:highlight w:val="yellow"/>
          <w:lang w:eastAsia="en-US"/>
        </w:rPr>
        <w:t>[ ]</w:t>
      </w:r>
      <w:r w:rsidR="00BC3947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semesters for students who pursue the Ph.D. directly after the bachelor’s degree.</w:t>
      </w:r>
      <w:r w:rsidRPr="00B009EF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Normative Time in Candidacy</w:t>
      </w:r>
      <w:r w:rsidR="00BC3947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>, which are the remaining semesters</w:t>
      </w:r>
      <w:r w:rsidR="009271F4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recommended for completion of the dissertation,</w:t>
      </w:r>
      <w:r w:rsidR="00BC3947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is </w:t>
      </w:r>
      <w:r w:rsidR="00BC3947" w:rsidRPr="00BC3947">
        <w:rPr>
          <w:rFonts w:ascii="Palatino Linotype" w:eastAsia="Times New Roman" w:hAnsi="Palatino Linotype"/>
          <w:color w:val="000000"/>
          <w:sz w:val="22"/>
          <w:szCs w:val="22"/>
          <w:highlight w:val="yellow"/>
          <w:lang w:eastAsia="en-US"/>
        </w:rPr>
        <w:t>[ ]</w:t>
      </w:r>
      <w:r w:rsidR="00BC3947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semesters</w:t>
      </w:r>
      <w:r w:rsidRPr="00B009EF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. </w:t>
      </w:r>
    </w:p>
    <w:p w14:paraId="5EE08EF3" w14:textId="77777777" w:rsidR="00A30B86" w:rsidRPr="00FC3890" w:rsidRDefault="00A30B86" w:rsidP="006D7585">
      <w:pPr>
        <w:tabs>
          <w:tab w:val="left" w:pos="360"/>
          <w:tab w:val="left" w:pos="540"/>
          <w:tab w:val="left" w:pos="1080"/>
        </w:tabs>
        <w:ind w:left="630" w:hanging="630"/>
        <w:jc w:val="both"/>
        <w:rPr>
          <w:rFonts w:ascii="Palatino Linotype" w:hAnsi="Palatino Linotype"/>
          <w:sz w:val="22"/>
          <w:szCs w:val="22"/>
        </w:rPr>
      </w:pPr>
    </w:p>
    <w:p w14:paraId="67D8F444" w14:textId="208EDAA0" w:rsidR="002B567E" w:rsidRPr="00E654E5" w:rsidRDefault="00BC0ECC" w:rsidP="00BC3947">
      <w:pPr>
        <w:pStyle w:val="ListParagraph"/>
        <w:numPr>
          <w:ilvl w:val="1"/>
          <w:numId w:val="45"/>
        </w:numPr>
        <w:tabs>
          <w:tab w:val="left" w:pos="360"/>
          <w:tab w:val="left" w:pos="540"/>
          <w:tab w:val="left" w:pos="900"/>
        </w:tabs>
        <w:ind w:hanging="450"/>
        <w:rPr>
          <w:rFonts w:ascii="Palatino Linotype" w:hAnsi="Palatino Linotype"/>
          <w:b/>
          <w:i/>
          <w:sz w:val="20"/>
          <w:szCs w:val="22"/>
        </w:rPr>
      </w:pPr>
      <w:r w:rsidRPr="00E654E5">
        <w:rPr>
          <w:rFonts w:ascii="Palatino Linotype" w:hAnsi="Palatino Linotype"/>
          <w:b/>
          <w:sz w:val="22"/>
          <w:szCs w:val="22"/>
        </w:rPr>
        <w:t>Typi</w:t>
      </w:r>
      <w:r w:rsidR="00A30B86" w:rsidRPr="00E654E5">
        <w:rPr>
          <w:rFonts w:ascii="Palatino Linotype" w:hAnsi="Palatino Linotype"/>
          <w:b/>
          <w:sz w:val="22"/>
          <w:szCs w:val="22"/>
        </w:rPr>
        <w:t>cal Time</w:t>
      </w:r>
      <w:r w:rsidR="000A5405" w:rsidRPr="00E654E5">
        <w:rPr>
          <w:rFonts w:ascii="Palatino Linotype" w:hAnsi="Palatino Linotype"/>
          <w:b/>
          <w:sz w:val="22"/>
          <w:szCs w:val="22"/>
        </w:rPr>
        <w:t>l</w:t>
      </w:r>
      <w:r w:rsidR="00A30B86" w:rsidRPr="00E654E5">
        <w:rPr>
          <w:rFonts w:ascii="Palatino Linotype" w:hAnsi="Palatino Linotype"/>
          <w:b/>
          <w:sz w:val="22"/>
          <w:szCs w:val="22"/>
        </w:rPr>
        <w:t>ine and Sequence of Events</w:t>
      </w:r>
      <w:r w:rsidR="002B567E" w:rsidRPr="00E654E5">
        <w:rPr>
          <w:rFonts w:ascii="Palatino Linotype" w:hAnsi="Palatino Linotype"/>
          <w:b/>
          <w:sz w:val="22"/>
          <w:szCs w:val="22"/>
        </w:rPr>
        <w:br/>
      </w:r>
      <w:r w:rsidR="009271F4">
        <w:rPr>
          <w:rFonts w:ascii="Palatino Linotype" w:hAnsi="Palatino Linotype"/>
          <w:b/>
          <w:i/>
          <w:sz w:val="20"/>
          <w:szCs w:val="22"/>
        </w:rPr>
        <w:t>[The below table is only provided as an</w:t>
      </w:r>
      <w:r w:rsidR="002B567E" w:rsidRPr="00E654E5">
        <w:rPr>
          <w:rFonts w:ascii="Palatino Linotype" w:hAnsi="Palatino Linotype"/>
          <w:b/>
          <w:i/>
          <w:sz w:val="20"/>
          <w:szCs w:val="22"/>
        </w:rPr>
        <w:t xml:space="preserve"> </w:t>
      </w:r>
      <w:r w:rsidR="009271F4">
        <w:rPr>
          <w:rFonts w:ascii="Palatino Linotype" w:hAnsi="Palatino Linotype"/>
          <w:b/>
          <w:i/>
          <w:sz w:val="20"/>
          <w:szCs w:val="22"/>
        </w:rPr>
        <w:t>example: timeline may vary by program]</w:t>
      </w:r>
    </w:p>
    <w:tbl>
      <w:tblPr>
        <w:tblW w:w="8100" w:type="dxa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2790"/>
        <w:gridCol w:w="3690"/>
      </w:tblGrid>
      <w:tr w:rsidR="00265509" w:rsidRPr="00FC3890" w14:paraId="54260EF8" w14:textId="77777777" w:rsidTr="008133FE">
        <w:tc>
          <w:tcPr>
            <w:tcW w:w="1620" w:type="dxa"/>
          </w:tcPr>
          <w:p w14:paraId="091FB570" w14:textId="77777777" w:rsidR="00265509" w:rsidRPr="00FC3890" w:rsidRDefault="00265509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Year One</w:t>
            </w:r>
          </w:p>
        </w:tc>
        <w:tc>
          <w:tcPr>
            <w:tcW w:w="2790" w:type="dxa"/>
          </w:tcPr>
          <w:p w14:paraId="20805046" w14:textId="77777777" w:rsidR="00265509" w:rsidRPr="00FC3890" w:rsidRDefault="00265509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Fall</w:t>
            </w:r>
          </w:p>
        </w:tc>
        <w:tc>
          <w:tcPr>
            <w:tcW w:w="3690" w:type="dxa"/>
          </w:tcPr>
          <w:p w14:paraId="759444F3" w14:textId="397F236E" w:rsidR="00875A77" w:rsidRPr="00FC3890" w:rsidRDefault="00265509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Spring</w:t>
            </w:r>
            <w:r w:rsidR="00F02F5F" w:rsidRPr="00FC3890">
              <w:rPr>
                <w:rFonts w:ascii="Palatino Linotype" w:hAnsi="Palatino Linotype"/>
                <w:b/>
                <w:i/>
                <w:szCs w:val="22"/>
              </w:rPr>
              <w:t xml:space="preserve"> </w:t>
            </w:r>
            <w:r w:rsidR="00875A77" w:rsidRPr="00FC3890">
              <w:rPr>
                <w:rFonts w:ascii="Palatino Linotype" w:hAnsi="Palatino Linotype"/>
                <w:i/>
                <w:szCs w:val="22"/>
              </w:rPr>
              <w:t>(first year exam</w:t>
            </w:r>
            <w:r w:rsidR="009271F4">
              <w:rPr>
                <w:rFonts w:ascii="Palatino Linotype" w:hAnsi="Palatino Linotype"/>
                <w:i/>
                <w:szCs w:val="22"/>
              </w:rPr>
              <w:t>, if any,</w:t>
            </w:r>
            <w:r w:rsidR="00875A77" w:rsidRPr="00FC3890">
              <w:rPr>
                <w:rFonts w:ascii="Palatino Linotype" w:hAnsi="Palatino Linotype"/>
                <w:i/>
                <w:szCs w:val="22"/>
              </w:rPr>
              <w:t xml:space="preserve"> completed)</w:t>
            </w:r>
          </w:p>
        </w:tc>
      </w:tr>
      <w:tr w:rsidR="00875A77" w:rsidRPr="00FC3890" w14:paraId="628888BB" w14:textId="77777777" w:rsidTr="008133FE">
        <w:trPr>
          <w:trHeight w:val="287"/>
        </w:trPr>
        <w:tc>
          <w:tcPr>
            <w:tcW w:w="1620" w:type="dxa"/>
          </w:tcPr>
          <w:p w14:paraId="53192120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2790" w:type="dxa"/>
          </w:tcPr>
          <w:p w14:paraId="0618AB16" w14:textId="6A8637F5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GC 200- Introduction to G</w:t>
            </w:r>
            <w:r w:rsidR="009271F4">
              <w:rPr>
                <w:rFonts w:ascii="Palatino Linotype" w:hAnsi="Palatino Linotype"/>
                <w:i/>
                <w:szCs w:val="22"/>
              </w:rPr>
              <w:t>C</w:t>
            </w:r>
            <w:r w:rsidRPr="00FC3890">
              <w:rPr>
                <w:rFonts w:ascii="Palatino Linotype" w:hAnsi="Palatino Linotype"/>
                <w:i/>
                <w:szCs w:val="22"/>
              </w:rPr>
              <w:t xml:space="preserve"> </w:t>
            </w:r>
          </w:p>
        </w:tc>
        <w:tc>
          <w:tcPr>
            <w:tcW w:w="3690" w:type="dxa"/>
          </w:tcPr>
          <w:p w14:paraId="7B681207" w14:textId="4E5816F1" w:rsidR="00875A77" w:rsidRPr="00FC3890" w:rsidRDefault="009271F4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>
              <w:rPr>
                <w:rFonts w:ascii="Palatino Linotype" w:hAnsi="Palatino Linotype"/>
                <w:i/>
                <w:szCs w:val="22"/>
              </w:rPr>
              <w:t>[</w:t>
            </w:r>
            <w:r w:rsidR="00875A77" w:rsidRPr="00FC3890">
              <w:rPr>
                <w:rFonts w:ascii="Palatino Linotype" w:hAnsi="Palatino Linotype"/>
                <w:i/>
                <w:szCs w:val="22"/>
              </w:rPr>
              <w:t>GC 210- GC Seminar</w:t>
            </w:r>
          </w:p>
        </w:tc>
      </w:tr>
      <w:tr w:rsidR="00875A77" w:rsidRPr="00FC3890" w14:paraId="4E60E7A1" w14:textId="77777777" w:rsidTr="008133FE">
        <w:tc>
          <w:tcPr>
            <w:tcW w:w="1620" w:type="dxa"/>
          </w:tcPr>
          <w:p w14:paraId="2AF2673E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2790" w:type="dxa"/>
          </w:tcPr>
          <w:p w14:paraId="306F9249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GC 201- Introduction to GC Discussion</w:t>
            </w:r>
          </w:p>
        </w:tc>
        <w:tc>
          <w:tcPr>
            <w:tcW w:w="3690" w:type="dxa"/>
          </w:tcPr>
          <w:p w14:paraId="434BCF6A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GC 220- GC Professional Seminar</w:t>
            </w:r>
          </w:p>
        </w:tc>
      </w:tr>
      <w:tr w:rsidR="00875A77" w:rsidRPr="00FC3890" w14:paraId="62B39E17" w14:textId="77777777" w:rsidTr="008133FE">
        <w:tc>
          <w:tcPr>
            <w:tcW w:w="1620" w:type="dxa"/>
          </w:tcPr>
          <w:p w14:paraId="76A2E852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2790" w:type="dxa"/>
          </w:tcPr>
          <w:p w14:paraId="62B79403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 xml:space="preserve">GC 202- Introduction to GC Review </w:t>
            </w:r>
          </w:p>
        </w:tc>
        <w:tc>
          <w:tcPr>
            <w:tcW w:w="3690" w:type="dxa"/>
          </w:tcPr>
          <w:p w14:paraId="37B62B9B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GC 230- GC Seminar</w:t>
            </w:r>
          </w:p>
        </w:tc>
      </w:tr>
      <w:tr w:rsidR="00875A77" w:rsidRPr="00FC3890" w14:paraId="43517409" w14:textId="77777777" w:rsidTr="008133FE">
        <w:trPr>
          <w:trHeight w:val="206"/>
        </w:trPr>
        <w:tc>
          <w:tcPr>
            <w:tcW w:w="1620" w:type="dxa"/>
            <w:shd w:val="clear" w:color="auto" w:fill="7F7F7F"/>
          </w:tcPr>
          <w:p w14:paraId="1FC4CED2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</w:p>
        </w:tc>
        <w:tc>
          <w:tcPr>
            <w:tcW w:w="2790" w:type="dxa"/>
            <w:shd w:val="clear" w:color="auto" w:fill="7F7F7F"/>
          </w:tcPr>
          <w:p w14:paraId="5C3F086F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</w:p>
        </w:tc>
        <w:tc>
          <w:tcPr>
            <w:tcW w:w="3690" w:type="dxa"/>
            <w:shd w:val="clear" w:color="auto" w:fill="7F7F7F"/>
          </w:tcPr>
          <w:p w14:paraId="7933625D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</w:p>
        </w:tc>
      </w:tr>
      <w:tr w:rsidR="00875A77" w:rsidRPr="00FC3890" w14:paraId="4B0CE28A" w14:textId="77777777" w:rsidTr="008133FE">
        <w:tc>
          <w:tcPr>
            <w:tcW w:w="1620" w:type="dxa"/>
          </w:tcPr>
          <w:p w14:paraId="26DD46A0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Year Two</w:t>
            </w:r>
          </w:p>
        </w:tc>
        <w:tc>
          <w:tcPr>
            <w:tcW w:w="2790" w:type="dxa"/>
          </w:tcPr>
          <w:p w14:paraId="11EB3B4C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Fall</w:t>
            </w:r>
          </w:p>
        </w:tc>
        <w:tc>
          <w:tcPr>
            <w:tcW w:w="3690" w:type="dxa"/>
          </w:tcPr>
          <w:p w14:paraId="084E9DEB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 xml:space="preserve">Spring </w:t>
            </w:r>
            <w:r w:rsidR="003B30E0" w:rsidRPr="00FC3890">
              <w:rPr>
                <w:rFonts w:ascii="Palatino Linotype" w:hAnsi="Palatino Linotype"/>
                <w:b/>
                <w:i/>
                <w:szCs w:val="22"/>
              </w:rPr>
              <w:t xml:space="preserve"> </w:t>
            </w:r>
          </w:p>
        </w:tc>
      </w:tr>
      <w:tr w:rsidR="00875A77" w:rsidRPr="00FC3890" w14:paraId="60815BB1" w14:textId="77777777" w:rsidTr="008133FE">
        <w:tc>
          <w:tcPr>
            <w:tcW w:w="1620" w:type="dxa"/>
          </w:tcPr>
          <w:p w14:paraId="485B9B61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2790" w:type="dxa"/>
          </w:tcPr>
          <w:p w14:paraId="7D64AA82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GC 240- GC Course</w:t>
            </w:r>
          </w:p>
        </w:tc>
        <w:tc>
          <w:tcPr>
            <w:tcW w:w="3690" w:type="dxa"/>
          </w:tcPr>
          <w:p w14:paraId="19EE2801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GC 260- GC Seminar</w:t>
            </w:r>
          </w:p>
        </w:tc>
      </w:tr>
      <w:tr w:rsidR="00875A77" w:rsidRPr="00FC3890" w14:paraId="272DB3F8" w14:textId="77777777" w:rsidTr="008133FE">
        <w:tc>
          <w:tcPr>
            <w:tcW w:w="1620" w:type="dxa"/>
          </w:tcPr>
          <w:p w14:paraId="5DA79161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2790" w:type="dxa"/>
          </w:tcPr>
          <w:p w14:paraId="00812EA7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GC 250- GC Course</w:t>
            </w:r>
          </w:p>
        </w:tc>
        <w:tc>
          <w:tcPr>
            <w:tcW w:w="3690" w:type="dxa"/>
          </w:tcPr>
          <w:p w14:paraId="76E76C2B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 xml:space="preserve">GC 280- Directed Study </w:t>
            </w:r>
          </w:p>
        </w:tc>
      </w:tr>
      <w:tr w:rsidR="00875A77" w:rsidRPr="00FC3890" w14:paraId="0828A8BA" w14:textId="77777777" w:rsidTr="008133FE">
        <w:tc>
          <w:tcPr>
            <w:tcW w:w="1620" w:type="dxa"/>
          </w:tcPr>
          <w:p w14:paraId="1F5E0A56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2790" w:type="dxa"/>
          </w:tcPr>
          <w:p w14:paraId="75BF4587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GC 255- GC Course</w:t>
            </w:r>
          </w:p>
        </w:tc>
        <w:tc>
          <w:tcPr>
            <w:tcW w:w="3690" w:type="dxa"/>
          </w:tcPr>
          <w:p w14:paraId="45DB4667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 xml:space="preserve">GC 285- Independent Study </w:t>
            </w:r>
          </w:p>
        </w:tc>
      </w:tr>
      <w:tr w:rsidR="00875A77" w:rsidRPr="00FC3890" w14:paraId="5EAA43FE" w14:textId="77777777" w:rsidTr="008133FE">
        <w:trPr>
          <w:trHeight w:val="20"/>
        </w:trPr>
        <w:tc>
          <w:tcPr>
            <w:tcW w:w="1620" w:type="dxa"/>
            <w:shd w:val="clear" w:color="auto" w:fill="7F7F7F"/>
          </w:tcPr>
          <w:p w14:paraId="1ADD89BD" w14:textId="77777777" w:rsidR="00875A77" w:rsidRPr="002E015A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 w:val="16"/>
                <w:szCs w:val="22"/>
              </w:rPr>
            </w:pPr>
          </w:p>
        </w:tc>
        <w:tc>
          <w:tcPr>
            <w:tcW w:w="2790" w:type="dxa"/>
            <w:shd w:val="clear" w:color="auto" w:fill="7F7F7F"/>
          </w:tcPr>
          <w:p w14:paraId="3FF9EAE8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</w:p>
        </w:tc>
        <w:tc>
          <w:tcPr>
            <w:tcW w:w="3690" w:type="dxa"/>
            <w:shd w:val="clear" w:color="auto" w:fill="7F7F7F"/>
          </w:tcPr>
          <w:p w14:paraId="71B5988D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</w:p>
        </w:tc>
      </w:tr>
      <w:tr w:rsidR="00875A77" w:rsidRPr="00FC3890" w14:paraId="2B1DE05C" w14:textId="77777777" w:rsidTr="008133FE">
        <w:tc>
          <w:tcPr>
            <w:tcW w:w="1620" w:type="dxa"/>
          </w:tcPr>
          <w:p w14:paraId="44FF6155" w14:textId="77777777" w:rsidR="00875A77" w:rsidRPr="00FC3890" w:rsidRDefault="00F02F5F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 xml:space="preserve">Year </w:t>
            </w:r>
            <w:r w:rsidR="00875A77" w:rsidRPr="00FC3890">
              <w:rPr>
                <w:rFonts w:ascii="Palatino Linotype" w:hAnsi="Palatino Linotype"/>
                <w:b/>
                <w:i/>
                <w:szCs w:val="22"/>
              </w:rPr>
              <w:t>Three</w:t>
            </w:r>
          </w:p>
        </w:tc>
        <w:tc>
          <w:tcPr>
            <w:tcW w:w="2790" w:type="dxa"/>
          </w:tcPr>
          <w:p w14:paraId="1445CF9A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Fall</w:t>
            </w:r>
          </w:p>
        </w:tc>
        <w:tc>
          <w:tcPr>
            <w:tcW w:w="3690" w:type="dxa"/>
          </w:tcPr>
          <w:p w14:paraId="5539F2A1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Spring</w:t>
            </w:r>
            <w:r w:rsidR="00F02F5F" w:rsidRPr="00FC3890">
              <w:rPr>
                <w:rFonts w:ascii="Palatino Linotype" w:hAnsi="Palatino Linotype"/>
                <w:b/>
                <w:i/>
                <w:szCs w:val="22"/>
              </w:rPr>
              <w:t xml:space="preserve"> </w:t>
            </w:r>
            <w:r w:rsidRPr="00FC3890">
              <w:rPr>
                <w:rFonts w:ascii="Palatino Linotype" w:hAnsi="Palatino Linotype"/>
                <w:i/>
                <w:szCs w:val="22"/>
              </w:rPr>
              <w:t>(advancement to PhD candidacy)</w:t>
            </w:r>
          </w:p>
        </w:tc>
      </w:tr>
      <w:tr w:rsidR="00875A77" w:rsidRPr="00FC3890" w14:paraId="0FCCECCC" w14:textId="77777777" w:rsidTr="008133FE">
        <w:tc>
          <w:tcPr>
            <w:tcW w:w="1620" w:type="dxa"/>
          </w:tcPr>
          <w:p w14:paraId="3434E30B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2790" w:type="dxa"/>
          </w:tcPr>
          <w:p w14:paraId="6BF6EA9F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GC 270- GC Course</w:t>
            </w:r>
          </w:p>
        </w:tc>
        <w:tc>
          <w:tcPr>
            <w:tcW w:w="3690" w:type="dxa"/>
          </w:tcPr>
          <w:p w14:paraId="7A93B67E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 xml:space="preserve">GC 295- Practicum </w:t>
            </w:r>
          </w:p>
        </w:tc>
      </w:tr>
      <w:tr w:rsidR="00875A77" w:rsidRPr="00FC3890" w14:paraId="5063D18A" w14:textId="77777777" w:rsidTr="008133FE">
        <w:tc>
          <w:tcPr>
            <w:tcW w:w="1620" w:type="dxa"/>
          </w:tcPr>
          <w:p w14:paraId="43A50CAD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2790" w:type="dxa"/>
          </w:tcPr>
          <w:p w14:paraId="2DE41606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GC 290- Directed Study</w:t>
            </w:r>
          </w:p>
        </w:tc>
        <w:tc>
          <w:tcPr>
            <w:tcW w:w="3690" w:type="dxa"/>
          </w:tcPr>
          <w:p w14:paraId="222DC178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 xml:space="preserve">GC 290- Directed Study </w:t>
            </w:r>
          </w:p>
        </w:tc>
      </w:tr>
      <w:tr w:rsidR="00875A77" w:rsidRPr="00FC3890" w14:paraId="08069155" w14:textId="77777777" w:rsidTr="008133FE">
        <w:tc>
          <w:tcPr>
            <w:tcW w:w="1620" w:type="dxa"/>
          </w:tcPr>
          <w:p w14:paraId="206A76C6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2790" w:type="dxa"/>
          </w:tcPr>
          <w:p w14:paraId="2F5B4307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Qualifying Exam Preparation</w:t>
            </w:r>
          </w:p>
        </w:tc>
        <w:tc>
          <w:tcPr>
            <w:tcW w:w="3690" w:type="dxa"/>
          </w:tcPr>
          <w:p w14:paraId="5B2726C1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Qualifying Exams</w:t>
            </w:r>
          </w:p>
        </w:tc>
      </w:tr>
      <w:tr w:rsidR="00875A77" w:rsidRPr="00FC3890" w14:paraId="43C292BA" w14:textId="77777777" w:rsidTr="008133FE">
        <w:tc>
          <w:tcPr>
            <w:tcW w:w="1620" w:type="dxa"/>
            <w:shd w:val="clear" w:color="auto" w:fill="808080"/>
          </w:tcPr>
          <w:p w14:paraId="7F022DD6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2790" w:type="dxa"/>
            <w:shd w:val="clear" w:color="auto" w:fill="808080"/>
          </w:tcPr>
          <w:p w14:paraId="11A56148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3690" w:type="dxa"/>
            <w:shd w:val="clear" w:color="auto" w:fill="808080"/>
          </w:tcPr>
          <w:p w14:paraId="1091C86C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</w:tr>
      <w:tr w:rsidR="00875A77" w:rsidRPr="00FC3890" w14:paraId="623FA6D9" w14:textId="77777777" w:rsidTr="008133FE">
        <w:tc>
          <w:tcPr>
            <w:tcW w:w="1620" w:type="dxa"/>
            <w:shd w:val="clear" w:color="auto" w:fill="auto"/>
          </w:tcPr>
          <w:p w14:paraId="1A83CBF4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Year Four-Five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4D341613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Dissertation</w:t>
            </w:r>
          </w:p>
        </w:tc>
      </w:tr>
    </w:tbl>
    <w:p w14:paraId="3EF0CBC4" w14:textId="77777777" w:rsidR="00CB7E31" w:rsidRPr="00FC3890" w:rsidRDefault="00CB7E31" w:rsidP="006D7585">
      <w:pPr>
        <w:tabs>
          <w:tab w:val="left" w:pos="540"/>
        </w:tabs>
        <w:jc w:val="both"/>
        <w:rPr>
          <w:rFonts w:ascii="Palatino Linotype" w:hAnsi="Palatino Linotype"/>
          <w:b/>
          <w:i/>
          <w:sz w:val="20"/>
          <w:szCs w:val="22"/>
          <w:u w:val="single"/>
        </w:rPr>
      </w:pPr>
    </w:p>
    <w:p w14:paraId="36C5FE7D" w14:textId="3D0D4B77" w:rsidR="00055BA0" w:rsidRPr="00B009EF" w:rsidRDefault="002325DD" w:rsidP="00101AD8">
      <w:pPr>
        <w:pStyle w:val="ListParagraph"/>
        <w:numPr>
          <w:ilvl w:val="1"/>
          <w:numId w:val="45"/>
        </w:numPr>
        <w:tabs>
          <w:tab w:val="left" w:pos="450"/>
        </w:tabs>
        <w:ind w:hanging="450"/>
        <w:jc w:val="both"/>
        <w:rPr>
          <w:rFonts w:ascii="Palatino Linotype" w:hAnsi="Palatino Linotype"/>
          <w:b/>
          <w:sz w:val="22"/>
          <w:szCs w:val="22"/>
        </w:rPr>
      </w:pPr>
      <w:r w:rsidRPr="00B009EF">
        <w:rPr>
          <w:rFonts w:ascii="Palatino Linotype" w:hAnsi="Palatino Linotype"/>
          <w:b/>
          <w:sz w:val="22"/>
          <w:szCs w:val="22"/>
        </w:rPr>
        <w:t xml:space="preserve">Sources of </w:t>
      </w:r>
      <w:r w:rsidR="00B009EF" w:rsidRPr="00B009EF">
        <w:rPr>
          <w:rFonts w:ascii="Palatino Linotype" w:hAnsi="Palatino Linotype"/>
          <w:b/>
          <w:sz w:val="22"/>
          <w:szCs w:val="22"/>
        </w:rPr>
        <w:t>F</w:t>
      </w:r>
      <w:r w:rsidRPr="00B009EF">
        <w:rPr>
          <w:rFonts w:ascii="Palatino Linotype" w:hAnsi="Palatino Linotype"/>
          <w:b/>
          <w:sz w:val="22"/>
          <w:szCs w:val="22"/>
        </w:rPr>
        <w:t>unding</w:t>
      </w:r>
      <w:r w:rsidR="00B009EF" w:rsidRPr="00B009EF">
        <w:rPr>
          <w:rFonts w:ascii="Palatino Linotype" w:hAnsi="Palatino Linotype"/>
          <w:b/>
          <w:sz w:val="22"/>
          <w:szCs w:val="22"/>
        </w:rPr>
        <w:t>:</w:t>
      </w:r>
      <w:r w:rsidRPr="00B009EF">
        <w:rPr>
          <w:rFonts w:ascii="Palatino Linotype" w:hAnsi="Palatino Linotype"/>
          <w:b/>
          <w:sz w:val="22"/>
          <w:szCs w:val="22"/>
        </w:rPr>
        <w:t xml:space="preserve"> </w:t>
      </w:r>
      <w:r w:rsidR="00101AD8">
        <w:rPr>
          <w:rFonts w:ascii="Palatino Linotype" w:hAnsi="Palatino Linotype"/>
          <w:b/>
          <w:sz w:val="22"/>
          <w:szCs w:val="22"/>
        </w:rPr>
        <w:t>[</w:t>
      </w:r>
      <w:r w:rsidR="00055BA0" w:rsidRPr="00101AD8">
        <w:rPr>
          <w:rFonts w:ascii="Palatino Linotype" w:hAnsi="Palatino Linotype"/>
          <w:i/>
          <w:iCs/>
          <w:sz w:val="22"/>
          <w:szCs w:val="22"/>
        </w:rPr>
        <w:t>Describe how students are typically supported in your program.</w:t>
      </w:r>
      <w:r w:rsidR="00101AD8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="00101AD8" w:rsidRPr="00101AD8">
        <w:rPr>
          <w:rFonts w:ascii="Palatino Linotype" w:hAnsi="Palatino Linotype"/>
          <w:i/>
          <w:iCs/>
          <w:sz w:val="22"/>
          <w:szCs w:val="22"/>
        </w:rPr>
        <w:t xml:space="preserve">Rather than simply listing all possible opportunities, provide a realistic guide of possible funding and sources that </w:t>
      </w:r>
      <w:r w:rsidR="00101AD8" w:rsidRPr="00101AD8">
        <w:rPr>
          <w:rFonts w:ascii="Palatino Linotype" w:hAnsi="Palatino Linotype"/>
          <w:i/>
          <w:iCs/>
          <w:sz w:val="22"/>
          <w:szCs w:val="22"/>
        </w:rPr>
        <w:lastRenderedPageBreak/>
        <w:t>can help students be successful in acquiring their own funding.</w:t>
      </w:r>
      <w:r w:rsidR="00101AD8">
        <w:rPr>
          <w:rFonts w:ascii="Palatino Linotype" w:hAnsi="Palatino Linotype"/>
          <w:i/>
          <w:iCs/>
          <w:sz w:val="22"/>
          <w:szCs w:val="22"/>
        </w:rPr>
        <w:t xml:space="preserve"> See </w:t>
      </w:r>
      <w:r w:rsidR="00A50528">
        <w:rPr>
          <w:rFonts w:ascii="Palatino Linotype" w:hAnsi="Palatino Linotype"/>
          <w:i/>
          <w:iCs/>
          <w:sz w:val="22"/>
          <w:szCs w:val="22"/>
        </w:rPr>
        <w:t>I</w:t>
      </w:r>
      <w:r w:rsidR="00101AD8">
        <w:rPr>
          <w:rFonts w:ascii="Palatino Linotype" w:hAnsi="Palatino Linotype"/>
          <w:i/>
          <w:iCs/>
          <w:sz w:val="22"/>
          <w:szCs w:val="22"/>
        </w:rPr>
        <w:t>nstructions for suggested sources to list in this section.</w:t>
      </w:r>
      <w:r w:rsidR="00A50528">
        <w:rPr>
          <w:rFonts w:ascii="Palatino Linotype" w:hAnsi="Palatino Linotype"/>
          <w:i/>
          <w:iCs/>
          <w:sz w:val="22"/>
          <w:szCs w:val="22"/>
        </w:rPr>
        <w:t xml:space="preserve"> Be sure to include the information in the following paragraph:</w:t>
      </w:r>
      <w:r w:rsidR="00101AD8">
        <w:rPr>
          <w:rFonts w:ascii="Palatino Linotype" w:hAnsi="Palatino Linotype"/>
          <w:sz w:val="22"/>
          <w:szCs w:val="22"/>
        </w:rPr>
        <w:t>]</w:t>
      </w:r>
      <w:r w:rsidR="00055BA0" w:rsidRPr="00B009EF">
        <w:rPr>
          <w:rFonts w:ascii="Palatino Linotype" w:hAnsi="Palatino Linotype"/>
          <w:sz w:val="22"/>
          <w:szCs w:val="22"/>
        </w:rPr>
        <w:t xml:space="preserve"> </w:t>
      </w:r>
    </w:p>
    <w:p w14:paraId="64C0C48B" w14:textId="7258286A" w:rsidR="002E015A" w:rsidRDefault="002E015A" w:rsidP="006D7585">
      <w:pPr>
        <w:pStyle w:val="ListParagraph"/>
        <w:tabs>
          <w:tab w:val="left" w:pos="900"/>
        </w:tabs>
        <w:ind w:left="900"/>
        <w:jc w:val="both"/>
        <w:rPr>
          <w:rFonts w:ascii="Palatino Linotype" w:hAnsi="Palatino Linotype"/>
          <w:b/>
          <w:sz w:val="22"/>
          <w:szCs w:val="22"/>
        </w:rPr>
      </w:pPr>
    </w:p>
    <w:p w14:paraId="5240FF1B" w14:textId="176D0487" w:rsidR="00BC0ECC" w:rsidRPr="00A50528" w:rsidRDefault="00A50528" w:rsidP="00A50528">
      <w:pPr>
        <w:pStyle w:val="ListParagraph"/>
        <w:ind w:left="450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A graduate student who meets the criteria for appointment may be employed in teaching services (as a Teaching Assistant or a Teaching Fellow) for up to 12 semesters (summer appointments are excluded from these limits). </w:t>
      </w:r>
      <w:r w:rsidR="00055BA0" w:rsidRPr="00A50528">
        <w:rPr>
          <w:rFonts w:ascii="Palatino Linotype" w:hAnsi="Palatino Linotype"/>
          <w:sz w:val="22"/>
          <w:szCs w:val="22"/>
        </w:rPr>
        <w:t>Following advancement to candidacy, doctoral students who are not California residents will have their Nonresident Tuition reduced by 100 percent for a maximum of three consecutive calendar years. Any such student who continues to be enrolled or who re</w:t>
      </w:r>
      <w:r w:rsidR="008133FE" w:rsidRPr="00A50528">
        <w:rPr>
          <w:rFonts w:ascii="Palatino Linotype" w:hAnsi="Palatino Linotype"/>
          <w:sz w:val="22"/>
          <w:szCs w:val="22"/>
        </w:rPr>
        <w:t>-</w:t>
      </w:r>
      <w:r w:rsidR="00055BA0" w:rsidRPr="00A50528">
        <w:rPr>
          <w:rFonts w:ascii="Palatino Linotype" w:hAnsi="Palatino Linotype"/>
          <w:sz w:val="22"/>
          <w:szCs w:val="22"/>
        </w:rPr>
        <w:t>enrolls after receiving the reduced fee for three years will be charged the full Nonresident Tuition that is in effect at that time.</w:t>
      </w:r>
      <w:r w:rsidR="00055BA0" w:rsidRPr="00A50528">
        <w:rPr>
          <w:rFonts w:ascii="Palatino Linotype" w:hAnsi="Palatino Linotype"/>
          <w:i/>
          <w:sz w:val="20"/>
          <w:szCs w:val="22"/>
        </w:rPr>
        <w:t xml:space="preserve">  </w:t>
      </w:r>
    </w:p>
    <w:p w14:paraId="22879D41" w14:textId="77777777" w:rsidR="00BC0ECC" w:rsidRPr="00FC3890" w:rsidRDefault="00BC0ECC" w:rsidP="006D7585">
      <w:pPr>
        <w:pStyle w:val="ListParagraph"/>
        <w:tabs>
          <w:tab w:val="left" w:pos="900"/>
        </w:tabs>
        <w:ind w:left="900"/>
        <w:jc w:val="both"/>
        <w:rPr>
          <w:rFonts w:ascii="Palatino Linotype" w:hAnsi="Palatino Linotype"/>
          <w:b/>
          <w:sz w:val="22"/>
          <w:szCs w:val="22"/>
        </w:rPr>
      </w:pPr>
    </w:p>
    <w:p w14:paraId="47A89669" w14:textId="43611A19" w:rsidR="000011C1" w:rsidRPr="00E654E5" w:rsidRDefault="00E654E5" w:rsidP="00A50528">
      <w:pPr>
        <w:tabs>
          <w:tab w:val="left" w:pos="900"/>
        </w:tabs>
        <w:ind w:left="630" w:hanging="54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3.13.</w:t>
      </w:r>
      <w:r w:rsidRPr="00E654E5">
        <w:rPr>
          <w:rFonts w:ascii="Palatino Linotype" w:hAnsi="Palatino Linotype"/>
          <w:b/>
          <w:sz w:val="22"/>
          <w:szCs w:val="22"/>
        </w:rPr>
        <w:t xml:space="preserve"> </w:t>
      </w:r>
      <w:r w:rsidR="007D30AB">
        <w:rPr>
          <w:rFonts w:ascii="Palatino Linotype" w:hAnsi="Palatino Linotype"/>
          <w:b/>
          <w:sz w:val="22"/>
          <w:szCs w:val="22"/>
        </w:rPr>
        <w:t>Change of Degree Level (Ph.D. to Masters</w:t>
      </w:r>
      <w:r w:rsidR="00055AC7" w:rsidRPr="00E16EE9">
        <w:rPr>
          <w:rFonts w:ascii="Palatino Linotype" w:hAnsi="Palatino Linotype"/>
          <w:b/>
          <w:sz w:val="22"/>
          <w:szCs w:val="22"/>
          <w:highlight w:val="yellow"/>
        </w:rPr>
        <w:t>[</w:t>
      </w:r>
      <w:r w:rsidR="007D30AB" w:rsidRPr="00E16EE9">
        <w:rPr>
          <w:rFonts w:ascii="Palatino Linotype" w:hAnsi="Palatino Linotype"/>
          <w:b/>
          <w:sz w:val="22"/>
          <w:szCs w:val="22"/>
          <w:highlight w:val="yellow"/>
        </w:rPr>
        <w:t xml:space="preserve">, </w:t>
      </w:r>
      <w:r w:rsidR="007D30AB" w:rsidRPr="00E16EE9">
        <w:rPr>
          <w:rFonts w:ascii="Palatino Linotype" w:hAnsi="Palatino Linotype"/>
          <w:b/>
          <w:i/>
          <w:iCs/>
          <w:sz w:val="22"/>
          <w:szCs w:val="22"/>
          <w:highlight w:val="yellow"/>
        </w:rPr>
        <w:t>and/or Master’s to Ph.D</w:t>
      </w:r>
      <w:r w:rsidR="007D30AB" w:rsidRPr="00E16EE9">
        <w:rPr>
          <w:rFonts w:ascii="Palatino Linotype" w:hAnsi="Palatino Linotype"/>
          <w:b/>
          <w:i/>
          <w:iCs/>
          <w:sz w:val="22"/>
          <w:szCs w:val="22"/>
        </w:rPr>
        <w:t>.</w:t>
      </w:r>
      <w:r w:rsidR="007D30AB">
        <w:rPr>
          <w:rFonts w:ascii="Palatino Linotype" w:hAnsi="Palatino Linotype"/>
          <w:b/>
          <w:sz w:val="22"/>
          <w:szCs w:val="22"/>
        </w:rPr>
        <w:t>])</w:t>
      </w:r>
      <w:r w:rsidR="00B009EF" w:rsidRPr="00E654E5">
        <w:rPr>
          <w:rFonts w:ascii="Palatino Linotype" w:hAnsi="Palatino Linotype"/>
          <w:b/>
          <w:sz w:val="22"/>
          <w:szCs w:val="22"/>
        </w:rPr>
        <w:t>:</w:t>
      </w:r>
      <w:r w:rsidR="000011C1" w:rsidRPr="00E654E5">
        <w:rPr>
          <w:rFonts w:ascii="Palatino Linotype" w:hAnsi="Palatino Linotype"/>
          <w:sz w:val="22"/>
          <w:szCs w:val="22"/>
        </w:rPr>
        <w:t xml:space="preserve"> </w:t>
      </w:r>
      <w:r w:rsidR="00A50528" w:rsidRPr="00A50528">
        <w:rPr>
          <w:rFonts w:ascii="Palatino Linotype" w:hAnsi="Palatino Linotype"/>
          <w:i/>
          <w:iCs/>
          <w:sz w:val="22"/>
          <w:szCs w:val="22"/>
        </w:rPr>
        <w:t>[</w:t>
      </w:r>
      <w:r w:rsidR="000011C1" w:rsidRPr="00A50528">
        <w:rPr>
          <w:rFonts w:ascii="Palatino Linotype" w:hAnsi="Palatino Linotype"/>
          <w:i/>
          <w:iCs/>
          <w:sz w:val="22"/>
          <w:szCs w:val="22"/>
        </w:rPr>
        <w:t>Include this section if your program offers</w:t>
      </w:r>
      <w:r w:rsidR="008133FE" w:rsidRPr="00A50528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="0044397C">
        <w:rPr>
          <w:rFonts w:ascii="Palatino Linotype" w:hAnsi="Palatino Linotype"/>
          <w:i/>
          <w:iCs/>
          <w:sz w:val="22"/>
          <w:szCs w:val="22"/>
        </w:rPr>
        <w:t>i</w:t>
      </w:r>
      <w:r w:rsidR="008133FE" w:rsidRPr="00A50528">
        <w:rPr>
          <w:rFonts w:ascii="Palatino Linotype" w:hAnsi="Palatino Linotype"/>
          <w:i/>
          <w:iCs/>
          <w:sz w:val="22"/>
          <w:szCs w:val="22"/>
        </w:rPr>
        <w:t>n lieu or terminal</w:t>
      </w:r>
      <w:r w:rsidR="000011C1" w:rsidRPr="00A50528">
        <w:rPr>
          <w:rFonts w:ascii="Palatino Linotype" w:hAnsi="Palatino Linotype"/>
          <w:i/>
          <w:iCs/>
          <w:sz w:val="22"/>
          <w:szCs w:val="22"/>
        </w:rPr>
        <w:t xml:space="preserve"> masters</w:t>
      </w:r>
      <w:r w:rsidR="007D30AB">
        <w:rPr>
          <w:rFonts w:ascii="Palatino Linotype" w:hAnsi="Palatino Linotype"/>
          <w:i/>
          <w:iCs/>
          <w:sz w:val="22"/>
          <w:szCs w:val="22"/>
        </w:rPr>
        <w:t>, and/or allow master’s students to apply internally to transfer to the  Ph.D. program</w:t>
      </w:r>
      <w:r w:rsidR="000011C1" w:rsidRPr="00A50528">
        <w:rPr>
          <w:rFonts w:ascii="Palatino Linotype" w:hAnsi="Palatino Linotype"/>
          <w:i/>
          <w:iCs/>
          <w:sz w:val="22"/>
          <w:szCs w:val="22"/>
        </w:rPr>
        <w:t>.</w:t>
      </w:r>
      <w:r w:rsidR="00A50528" w:rsidRPr="00A50528">
        <w:rPr>
          <w:rFonts w:ascii="Palatino Linotype" w:hAnsi="Palatino Linotype"/>
          <w:i/>
          <w:iCs/>
          <w:sz w:val="22"/>
          <w:szCs w:val="22"/>
        </w:rPr>
        <w:t xml:space="preserve">  See Instructions for example</w:t>
      </w:r>
      <w:r w:rsidR="007D30AB">
        <w:rPr>
          <w:rFonts w:ascii="Palatino Linotype" w:hAnsi="Palatino Linotype"/>
          <w:i/>
          <w:iCs/>
          <w:sz w:val="22"/>
          <w:szCs w:val="22"/>
        </w:rPr>
        <w:t>s</w:t>
      </w:r>
      <w:r w:rsidR="00A50528" w:rsidRPr="00A50528">
        <w:rPr>
          <w:rFonts w:ascii="Palatino Linotype" w:hAnsi="Palatino Linotype"/>
          <w:i/>
          <w:iCs/>
          <w:sz w:val="22"/>
          <w:szCs w:val="22"/>
        </w:rPr>
        <w:t>.]</w:t>
      </w:r>
    </w:p>
    <w:p w14:paraId="5960BE9A" w14:textId="738F6877" w:rsidR="000011C1" w:rsidRPr="00776D9C" w:rsidRDefault="000011C1" w:rsidP="00A50528">
      <w:pPr>
        <w:jc w:val="both"/>
        <w:rPr>
          <w:rFonts w:ascii="Palatino Linotype" w:hAnsi="Palatino Linotype"/>
          <w:i/>
          <w:sz w:val="20"/>
          <w:szCs w:val="20"/>
        </w:rPr>
      </w:pPr>
    </w:p>
    <w:p w14:paraId="6F7D02B1" w14:textId="77777777" w:rsidR="000011C1" w:rsidRPr="00FC3890" w:rsidRDefault="000011C1" w:rsidP="006D7585">
      <w:pPr>
        <w:tabs>
          <w:tab w:val="left" w:pos="900"/>
        </w:tabs>
        <w:ind w:left="547" w:hanging="547"/>
        <w:jc w:val="both"/>
        <w:rPr>
          <w:rFonts w:ascii="Palatino Linotype" w:hAnsi="Palatino Linotype"/>
          <w:b/>
          <w:i/>
          <w:sz w:val="22"/>
          <w:szCs w:val="22"/>
          <w:u w:val="single"/>
        </w:rPr>
      </w:pPr>
    </w:p>
    <w:p w14:paraId="29DD3DF5" w14:textId="3D420FC5" w:rsidR="000011C1" w:rsidRPr="00FC3890" w:rsidRDefault="00E654E5" w:rsidP="006D7585">
      <w:pPr>
        <w:tabs>
          <w:tab w:val="left" w:pos="900"/>
        </w:tabs>
        <w:ind w:left="547" w:hanging="547"/>
        <w:jc w:val="both"/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/>
          <w:b/>
          <w:sz w:val="22"/>
          <w:szCs w:val="22"/>
          <w:u w:val="single"/>
        </w:rPr>
        <w:t>4</w:t>
      </w:r>
      <w:r w:rsidR="002E015A">
        <w:rPr>
          <w:rFonts w:ascii="Palatino Linotype" w:hAnsi="Palatino Linotype"/>
          <w:b/>
          <w:sz w:val="22"/>
          <w:szCs w:val="22"/>
          <w:u w:val="single"/>
        </w:rPr>
        <w:t xml:space="preserve">. </w:t>
      </w:r>
      <w:r w:rsidR="000011C1" w:rsidRPr="00FC3890">
        <w:rPr>
          <w:rFonts w:ascii="Palatino Linotype" w:hAnsi="Palatino Linotype"/>
          <w:b/>
          <w:sz w:val="22"/>
          <w:szCs w:val="22"/>
          <w:u w:val="single"/>
        </w:rPr>
        <w:t>General Information</w:t>
      </w:r>
    </w:p>
    <w:p w14:paraId="279EAB02" w14:textId="77777777" w:rsidR="002325DD" w:rsidRPr="00FC3890" w:rsidRDefault="002325DD" w:rsidP="006D7585">
      <w:pPr>
        <w:tabs>
          <w:tab w:val="left" w:pos="360"/>
        </w:tabs>
        <w:jc w:val="both"/>
        <w:rPr>
          <w:rFonts w:ascii="Palatino Linotype" w:hAnsi="Palatino Linotype"/>
          <w:sz w:val="22"/>
          <w:szCs w:val="22"/>
        </w:rPr>
      </w:pPr>
    </w:p>
    <w:p w14:paraId="0D133EC0" w14:textId="42D7E4BA" w:rsidR="00F02F5F" w:rsidRPr="00A37CA6" w:rsidRDefault="002325DD" w:rsidP="00A50528">
      <w:pPr>
        <w:pStyle w:val="ListParagraph"/>
        <w:numPr>
          <w:ilvl w:val="1"/>
          <w:numId w:val="31"/>
        </w:numPr>
        <w:ind w:left="630" w:hanging="450"/>
        <w:jc w:val="both"/>
        <w:rPr>
          <w:rFonts w:ascii="Palatino Linotype" w:hAnsi="Palatino Linotype"/>
          <w:b/>
          <w:i/>
          <w:iCs/>
          <w:sz w:val="22"/>
          <w:szCs w:val="22"/>
        </w:rPr>
      </w:pPr>
      <w:r w:rsidRPr="00FC3890">
        <w:rPr>
          <w:rFonts w:ascii="Palatino Linotype" w:hAnsi="Palatino Linotype"/>
          <w:b/>
          <w:sz w:val="22"/>
          <w:szCs w:val="22"/>
        </w:rPr>
        <w:t xml:space="preserve">PELP, In Absentia and Filing Fee status.  </w:t>
      </w:r>
      <w:r w:rsidR="00A37CA6" w:rsidRPr="00A37CA6">
        <w:rPr>
          <w:rFonts w:ascii="Palatino Linotype" w:hAnsi="Palatino Linotype"/>
          <w:b/>
          <w:i/>
          <w:iCs/>
          <w:sz w:val="22"/>
          <w:szCs w:val="22"/>
        </w:rPr>
        <w:t>[</w:t>
      </w:r>
      <w:r w:rsidRPr="00A37CA6">
        <w:rPr>
          <w:rFonts w:ascii="Palatino Linotype" w:hAnsi="Palatino Linotype"/>
          <w:i/>
          <w:iCs/>
          <w:sz w:val="22"/>
          <w:szCs w:val="22"/>
        </w:rPr>
        <w:t xml:space="preserve">Include, at least, the following statement: </w:t>
      </w:r>
      <w:r w:rsidR="00A37CA6" w:rsidRPr="00A37CA6">
        <w:rPr>
          <w:rFonts w:ascii="Palatino Linotype" w:hAnsi="Palatino Linotype"/>
          <w:i/>
          <w:iCs/>
          <w:sz w:val="22"/>
          <w:szCs w:val="22"/>
        </w:rPr>
        <w:t>]</w:t>
      </w:r>
      <w:r w:rsidRPr="00A37CA6">
        <w:rPr>
          <w:rFonts w:ascii="Palatino Linotype" w:hAnsi="Palatino Linotype"/>
          <w:i/>
          <w:iCs/>
          <w:sz w:val="22"/>
          <w:szCs w:val="22"/>
        </w:rPr>
        <w:t xml:space="preserve"> </w:t>
      </w:r>
    </w:p>
    <w:p w14:paraId="365B091E" w14:textId="62735789" w:rsidR="008E2953" w:rsidRPr="00A37CA6" w:rsidRDefault="002325DD" w:rsidP="00A50528">
      <w:pPr>
        <w:tabs>
          <w:tab w:val="left" w:pos="540"/>
        </w:tabs>
        <w:ind w:left="630"/>
        <w:jc w:val="both"/>
        <w:rPr>
          <w:rFonts w:ascii="Palatino Linotype" w:hAnsi="Palatino Linotype"/>
          <w:iCs/>
          <w:sz w:val="22"/>
          <w:szCs w:val="22"/>
        </w:rPr>
      </w:pPr>
      <w:r w:rsidRPr="00A37CA6">
        <w:rPr>
          <w:rFonts w:ascii="Palatino Linotype" w:hAnsi="Palatino Linotype"/>
          <w:iCs/>
          <w:sz w:val="22"/>
          <w:szCs w:val="22"/>
        </w:rPr>
        <w:t xml:space="preserve">Information about PELP (Planned Educational Leave Program), In Absentia (reduced fees when researching out of state), and Filing Fee status can be found in the Graduate Group Policies and Procedures </w:t>
      </w:r>
      <w:r w:rsidR="008133FE" w:rsidRPr="00A37CA6">
        <w:rPr>
          <w:rFonts w:ascii="Palatino Linotype" w:hAnsi="Palatino Linotype"/>
          <w:iCs/>
          <w:sz w:val="22"/>
          <w:szCs w:val="22"/>
        </w:rPr>
        <w:t>Handbook</w:t>
      </w:r>
      <w:r w:rsidR="00FC2BF7">
        <w:rPr>
          <w:rFonts w:ascii="Palatino Linotype" w:hAnsi="Palatino Linotype"/>
          <w:iCs/>
          <w:sz w:val="22"/>
          <w:szCs w:val="22"/>
        </w:rPr>
        <w:t>,</w:t>
      </w:r>
      <w:r w:rsidR="008133FE" w:rsidRPr="00A37CA6">
        <w:rPr>
          <w:rFonts w:ascii="Palatino Linotype" w:hAnsi="Palatino Linotype"/>
          <w:iCs/>
          <w:sz w:val="22"/>
          <w:szCs w:val="22"/>
        </w:rPr>
        <w:t xml:space="preserve"> </w:t>
      </w:r>
      <w:r w:rsidRPr="00A37CA6">
        <w:rPr>
          <w:rFonts w:ascii="Palatino Linotype" w:hAnsi="Palatino Linotype"/>
          <w:iCs/>
          <w:sz w:val="22"/>
          <w:szCs w:val="22"/>
        </w:rPr>
        <w:t>a</w:t>
      </w:r>
      <w:r w:rsidR="000011C1" w:rsidRPr="00A37CA6">
        <w:rPr>
          <w:rFonts w:ascii="Palatino Linotype" w:hAnsi="Palatino Linotype"/>
          <w:iCs/>
          <w:sz w:val="22"/>
          <w:szCs w:val="22"/>
        </w:rPr>
        <w:t xml:space="preserve">vailable on </w:t>
      </w:r>
      <w:r w:rsidR="00A50528">
        <w:rPr>
          <w:rFonts w:ascii="Palatino Linotype" w:hAnsi="Palatino Linotype"/>
          <w:iCs/>
          <w:sz w:val="22"/>
          <w:szCs w:val="22"/>
        </w:rPr>
        <w:t xml:space="preserve">the </w:t>
      </w:r>
      <w:r w:rsidR="000011C1" w:rsidRPr="00A37CA6">
        <w:rPr>
          <w:rFonts w:ascii="Palatino Linotype" w:hAnsi="Palatino Linotype"/>
          <w:iCs/>
          <w:sz w:val="22"/>
          <w:szCs w:val="22"/>
        </w:rPr>
        <w:t>Graduate Division</w:t>
      </w:r>
      <w:r w:rsidR="00A37CA6">
        <w:rPr>
          <w:rFonts w:ascii="Palatino Linotype" w:hAnsi="Palatino Linotype"/>
          <w:iCs/>
          <w:sz w:val="22"/>
          <w:szCs w:val="22"/>
        </w:rPr>
        <w:t xml:space="preserve"> Website</w:t>
      </w:r>
      <w:r w:rsidR="000011C1" w:rsidRPr="00A37CA6">
        <w:rPr>
          <w:rFonts w:ascii="Palatino Linotype" w:hAnsi="Palatino Linotype"/>
          <w:iCs/>
          <w:sz w:val="22"/>
          <w:szCs w:val="22"/>
        </w:rPr>
        <w:t xml:space="preserve">. </w:t>
      </w:r>
      <w:r w:rsidR="00A30B86" w:rsidRPr="00A37CA6">
        <w:rPr>
          <w:rFonts w:ascii="Palatino Linotype" w:hAnsi="Palatino Linotype"/>
          <w:b/>
          <w:iCs/>
          <w:sz w:val="22"/>
          <w:szCs w:val="22"/>
        </w:rPr>
        <w:tab/>
      </w:r>
    </w:p>
    <w:p w14:paraId="5D7994AB" w14:textId="77777777" w:rsidR="000011C1" w:rsidRPr="000011C1" w:rsidRDefault="000011C1">
      <w:pPr>
        <w:ind w:left="540"/>
        <w:rPr>
          <w:rFonts w:ascii="Palatino Linotype" w:hAnsi="Palatino Linotype"/>
          <w:sz w:val="22"/>
          <w:szCs w:val="22"/>
        </w:rPr>
      </w:pPr>
    </w:p>
    <w:sectPr w:rsidR="000011C1" w:rsidRPr="000011C1" w:rsidSect="00646BD4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900" w:right="1440" w:bottom="810" w:left="1440" w:header="547" w:footer="6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33525" w14:textId="77777777" w:rsidR="006124AB" w:rsidRDefault="006124AB">
      <w:r>
        <w:separator/>
      </w:r>
    </w:p>
  </w:endnote>
  <w:endnote w:type="continuationSeparator" w:id="0">
    <w:p w14:paraId="399EA669" w14:textId="77777777" w:rsidR="006124AB" w:rsidRDefault="0061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Century Schlb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D6B1" w14:textId="77777777" w:rsidR="00020080" w:rsidRDefault="000200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2FF382" w14:textId="77777777" w:rsidR="00020080" w:rsidRDefault="000200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77DB8" w14:textId="77777777" w:rsidR="00020080" w:rsidRDefault="000200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8DEDE39" w14:textId="77777777" w:rsidR="00020080" w:rsidRDefault="00020080">
    <w:pPr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CCDBA" w14:textId="77777777" w:rsidR="00020080" w:rsidRDefault="000200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BFD3EEC" w14:textId="77777777" w:rsidR="00020080" w:rsidRDefault="00020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C52D4" w14:textId="77777777" w:rsidR="006124AB" w:rsidRDefault="006124AB">
      <w:r>
        <w:separator/>
      </w:r>
    </w:p>
  </w:footnote>
  <w:footnote w:type="continuationSeparator" w:id="0">
    <w:p w14:paraId="760ABB31" w14:textId="77777777" w:rsidR="006124AB" w:rsidRDefault="00612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7DC78" w14:textId="17A33B2B" w:rsidR="00020080" w:rsidRDefault="0093626A">
    <w:pPr>
      <w:tabs>
        <w:tab w:val="left" w:pos="7020"/>
      </w:tabs>
      <w:rPr>
        <w:b/>
      </w:rPr>
    </w:pPr>
    <w:r>
      <w:rPr>
        <w:b/>
      </w:rPr>
      <w:t>[</w:t>
    </w:r>
    <w:r w:rsidR="00020080" w:rsidRPr="00C666DC">
      <w:rPr>
        <w:b/>
        <w:i/>
        <w:iCs/>
        <w:highlight w:val="yellow"/>
      </w:rPr>
      <w:t xml:space="preserve">Graduate </w:t>
    </w:r>
    <w:r w:rsidRPr="00C666DC">
      <w:rPr>
        <w:b/>
        <w:i/>
        <w:iCs/>
        <w:highlight w:val="yellow"/>
      </w:rPr>
      <w:t>Group Name</w:t>
    </w:r>
    <w:r>
      <w:rPr>
        <w:b/>
      </w:rPr>
      <w:t>]</w:t>
    </w:r>
    <w:r w:rsidR="00020080">
      <w:rPr>
        <w:b/>
      </w:rPr>
      <w:t xml:space="preserve">- </w:t>
    </w:r>
    <w:r w:rsidR="00020080" w:rsidRPr="00BC3D0D">
      <w:rPr>
        <w:b/>
        <w:i/>
      </w:rPr>
      <w:t>Policies and Procedures</w:t>
    </w:r>
    <w:r w:rsidR="00020080">
      <w:rPr>
        <w:b/>
        <w:i/>
      </w:rPr>
      <w:t xml:space="preserve"> </w:t>
    </w:r>
  </w:p>
  <w:p w14:paraId="3B01CA93" w14:textId="77777777" w:rsidR="00020080" w:rsidRDefault="00020080">
    <w:pPr>
      <w:pStyle w:val="Header"/>
      <w:tabs>
        <w:tab w:val="left" w:pos="7020"/>
      </w:tabs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B8DC2" w14:textId="77777777" w:rsidR="00020080" w:rsidRDefault="00020080">
    <w:pPr>
      <w:pStyle w:val="Header"/>
    </w:pPr>
    <w:r>
      <w:t>UNIVERSITY OF CALIFORNIA</w:t>
    </w:r>
    <w:r>
      <w:ptab w:relativeTo="margin" w:alignment="center" w:leader="none"/>
    </w:r>
    <w:r>
      <w:ptab w:relativeTo="margin" w:alignment="right" w:leader="none"/>
    </w:r>
    <w:r>
      <w:t>ACADEMIC SENATE- Merced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54D"/>
    <w:multiLevelType w:val="hybridMultilevel"/>
    <w:tmpl w:val="E7FA1D3C"/>
    <w:lvl w:ilvl="0" w:tplc="81F62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666A0E">
      <w:numFmt w:val="bullet"/>
      <w:lvlText w:val="•"/>
      <w:lvlJc w:val="left"/>
      <w:pPr>
        <w:ind w:left="1820" w:hanging="380"/>
      </w:pPr>
      <w:rPr>
        <w:rFonts w:ascii="TimesNewRomanPSMT" w:eastAsia="Times New Roman" w:hAnsi="TimesNewRomanPSMT" w:cs="TimesNewRomanPSMT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A30F95"/>
    <w:multiLevelType w:val="hybridMultilevel"/>
    <w:tmpl w:val="84BA4216"/>
    <w:lvl w:ilvl="0" w:tplc="D9565FBC">
      <w:start w:val="1"/>
      <w:numFmt w:val="lowerLetter"/>
      <w:lvlText w:val="%1)"/>
      <w:lvlJc w:val="left"/>
      <w:pPr>
        <w:ind w:left="1260" w:hanging="360"/>
      </w:pPr>
      <w:rPr>
        <w:rFonts w:hint="default"/>
        <w:b/>
        <w:i w:val="0"/>
      </w:rPr>
    </w:lvl>
    <w:lvl w:ilvl="1" w:tplc="B70A853A">
      <w:start w:val="1"/>
      <w:numFmt w:val="lowerRoman"/>
      <w:lvlText w:val="%2)"/>
      <w:lvlJc w:val="left"/>
      <w:pPr>
        <w:ind w:left="19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E37DA5"/>
    <w:multiLevelType w:val="hybridMultilevel"/>
    <w:tmpl w:val="72E6619E"/>
    <w:lvl w:ilvl="0" w:tplc="543C1DA6">
      <w:start w:val="1"/>
      <w:numFmt w:val="lowerLetter"/>
      <w:lvlText w:val="%1)"/>
      <w:lvlJc w:val="left"/>
      <w:pPr>
        <w:ind w:left="9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07171C41"/>
    <w:multiLevelType w:val="hybridMultilevel"/>
    <w:tmpl w:val="5CF0C95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076026CE"/>
    <w:multiLevelType w:val="hybridMultilevel"/>
    <w:tmpl w:val="7256BA18"/>
    <w:lvl w:ilvl="0" w:tplc="A48869FC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9C2A78B8">
      <w:start w:val="1"/>
      <w:numFmt w:val="decimal"/>
      <w:lvlText w:val="%2)"/>
      <w:lvlJc w:val="left"/>
      <w:pPr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0DB4ADF"/>
    <w:multiLevelType w:val="hybridMultilevel"/>
    <w:tmpl w:val="0BB8CD82"/>
    <w:lvl w:ilvl="0" w:tplc="73A030D0">
      <w:start w:val="1"/>
      <w:numFmt w:val="lowerLetter"/>
      <w:lvlText w:val="%1)"/>
      <w:lvlJc w:val="left"/>
      <w:pPr>
        <w:ind w:left="990" w:hanging="360"/>
      </w:pPr>
      <w:rPr>
        <w:rFonts w:ascii="Palatino Linotype" w:hAnsi="Palatino Linotype" w:hint="default"/>
        <w:b/>
        <w:i w:val="0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1714BE7"/>
    <w:multiLevelType w:val="hybridMultilevel"/>
    <w:tmpl w:val="937A226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122D786B"/>
    <w:multiLevelType w:val="multilevel"/>
    <w:tmpl w:val="5088F5C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  <w:b/>
        <w:i w:val="0"/>
        <w:i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i w:val="0"/>
        <w:iCs w:val="0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7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8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52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616" w:hanging="1800"/>
      </w:pPr>
      <w:rPr>
        <w:rFonts w:hint="default"/>
        <w:b/>
      </w:rPr>
    </w:lvl>
  </w:abstractNum>
  <w:abstractNum w:abstractNumId="8" w15:restartNumberingAfterBreak="0">
    <w:nsid w:val="15E11B27"/>
    <w:multiLevelType w:val="multilevel"/>
    <w:tmpl w:val="A5CE55D2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20" w:hanging="4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i w:val="0"/>
        <w:iCs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  <w:i w:val="0"/>
        <w:iCs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b/>
      </w:rPr>
    </w:lvl>
  </w:abstractNum>
  <w:abstractNum w:abstractNumId="9" w15:restartNumberingAfterBreak="0">
    <w:nsid w:val="20435F7D"/>
    <w:multiLevelType w:val="multilevel"/>
    <w:tmpl w:val="1E365F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b/>
      </w:rPr>
    </w:lvl>
  </w:abstractNum>
  <w:abstractNum w:abstractNumId="10" w15:restartNumberingAfterBreak="0">
    <w:nsid w:val="26170295"/>
    <w:multiLevelType w:val="hybridMultilevel"/>
    <w:tmpl w:val="F8A2EEC8"/>
    <w:lvl w:ilvl="0" w:tplc="0522686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23AA8"/>
    <w:multiLevelType w:val="multilevel"/>
    <w:tmpl w:val="A78C0E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7"/>
      <w:numFmt w:val="decimal"/>
      <w:lvlText w:val="%1.%2."/>
      <w:lvlJc w:val="left"/>
      <w:pPr>
        <w:ind w:left="450" w:hanging="360"/>
      </w:pPr>
      <w:rPr>
        <w:rFonts w:hint="default"/>
        <w:b/>
        <w:i w:val="0"/>
        <w:iCs w:val="0"/>
        <w:sz w:val="22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62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1440"/>
      </w:pPr>
      <w:rPr>
        <w:rFonts w:hint="default"/>
        <w:b/>
        <w:sz w:val="22"/>
      </w:rPr>
    </w:lvl>
  </w:abstractNum>
  <w:abstractNum w:abstractNumId="12" w15:restartNumberingAfterBreak="0">
    <w:nsid w:val="2B0B6D29"/>
    <w:multiLevelType w:val="multilevel"/>
    <w:tmpl w:val="039A7442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93" w:hanging="4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  <w:b/>
      </w:rPr>
    </w:lvl>
  </w:abstractNum>
  <w:abstractNum w:abstractNumId="13" w15:restartNumberingAfterBreak="0">
    <w:nsid w:val="340D236D"/>
    <w:multiLevelType w:val="multilevel"/>
    <w:tmpl w:val="A2483026"/>
    <w:lvl w:ilvl="0">
      <w:start w:val="2"/>
      <w:numFmt w:val="decimal"/>
      <w:lvlText w:val="%1."/>
      <w:lvlJc w:val="left"/>
      <w:pPr>
        <w:ind w:left="500" w:hanging="50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00" w:hanging="50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42F3E98"/>
    <w:multiLevelType w:val="hybridMultilevel"/>
    <w:tmpl w:val="DA14C1D4"/>
    <w:lvl w:ilvl="0" w:tplc="832A842A">
      <w:start w:val="1"/>
      <w:numFmt w:val="decimal"/>
      <w:lvlText w:val="%1)"/>
      <w:lvlJc w:val="left"/>
      <w:pPr>
        <w:ind w:left="12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55118F0"/>
    <w:multiLevelType w:val="multilevel"/>
    <w:tmpl w:val="31DC4C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  <w:iCs/>
        <w:sz w:val="22"/>
        <w:szCs w:val="22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b/>
        <w:i w:val="0"/>
        <w:iCs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  <w:b/>
        <w:i w:val="0"/>
        <w:iCs w:val="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  <w:b/>
      </w:rPr>
    </w:lvl>
  </w:abstractNum>
  <w:abstractNum w:abstractNumId="16" w15:restartNumberingAfterBreak="0">
    <w:nsid w:val="39691F6A"/>
    <w:multiLevelType w:val="multilevel"/>
    <w:tmpl w:val="D6F04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5940" w:hanging="1080"/>
      </w:pPr>
      <w:rPr>
        <w:rFonts w:hint="default"/>
        <w:b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  <w:b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7920" w:hanging="1440"/>
      </w:pPr>
      <w:rPr>
        <w:rFonts w:hint="default"/>
        <w:b/>
        <w:i w:val="0"/>
        <w:sz w:val="22"/>
      </w:rPr>
    </w:lvl>
  </w:abstractNum>
  <w:abstractNum w:abstractNumId="17" w15:restartNumberingAfterBreak="0">
    <w:nsid w:val="39FD5B09"/>
    <w:multiLevelType w:val="hybridMultilevel"/>
    <w:tmpl w:val="2340AD68"/>
    <w:lvl w:ilvl="0" w:tplc="FAFE7412">
      <w:start w:val="1"/>
      <w:numFmt w:val="decimal"/>
      <w:lvlText w:val="%1)"/>
      <w:lvlJc w:val="left"/>
      <w:pPr>
        <w:ind w:left="135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BD04F38"/>
    <w:multiLevelType w:val="multilevel"/>
    <w:tmpl w:val="51EC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6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  <w:b/>
      </w:rPr>
    </w:lvl>
  </w:abstractNum>
  <w:abstractNum w:abstractNumId="19" w15:restartNumberingAfterBreak="0">
    <w:nsid w:val="3BD47CA4"/>
    <w:multiLevelType w:val="hybridMultilevel"/>
    <w:tmpl w:val="BAC0FFBE"/>
    <w:lvl w:ilvl="0" w:tplc="FD1E2CB6">
      <w:start w:val="2"/>
      <w:numFmt w:val="lowerRoman"/>
      <w:lvlText w:val="%1)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1371D83"/>
    <w:multiLevelType w:val="hybridMultilevel"/>
    <w:tmpl w:val="2D26620E"/>
    <w:lvl w:ilvl="0" w:tplc="513CD7AA">
      <w:start w:val="1"/>
      <w:numFmt w:val="lowerLetter"/>
      <w:lvlText w:val="%1)"/>
      <w:lvlJc w:val="left"/>
      <w:pPr>
        <w:ind w:left="135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44733E7D"/>
    <w:multiLevelType w:val="hybridMultilevel"/>
    <w:tmpl w:val="120225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D2CD5"/>
    <w:multiLevelType w:val="hybridMultilevel"/>
    <w:tmpl w:val="305E02CE"/>
    <w:lvl w:ilvl="0" w:tplc="214CED68">
      <w:start w:val="9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8855D0F"/>
    <w:multiLevelType w:val="multilevel"/>
    <w:tmpl w:val="A94E9000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340" w:hanging="4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  <w:b/>
      </w:rPr>
    </w:lvl>
  </w:abstractNum>
  <w:abstractNum w:abstractNumId="24" w15:restartNumberingAfterBreak="0">
    <w:nsid w:val="4B814BA0"/>
    <w:multiLevelType w:val="multilevel"/>
    <w:tmpl w:val="EF2C10A4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30" w:hanging="4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1440"/>
      </w:pPr>
      <w:rPr>
        <w:rFonts w:hint="default"/>
      </w:rPr>
    </w:lvl>
  </w:abstractNum>
  <w:abstractNum w:abstractNumId="25" w15:restartNumberingAfterBreak="0">
    <w:nsid w:val="4CFB0B1F"/>
    <w:multiLevelType w:val="multilevel"/>
    <w:tmpl w:val="9A10E6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D353EEE"/>
    <w:multiLevelType w:val="hybridMultilevel"/>
    <w:tmpl w:val="439665CC"/>
    <w:lvl w:ilvl="0" w:tplc="C6228F5E">
      <w:start w:val="1"/>
      <w:numFmt w:val="lowerLetter"/>
      <w:lvlText w:val="%1)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56B27BB"/>
    <w:multiLevelType w:val="multilevel"/>
    <w:tmpl w:val="CEC62DD8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70" w:hanging="4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1440"/>
      </w:pPr>
      <w:rPr>
        <w:rFonts w:hint="default"/>
      </w:rPr>
    </w:lvl>
  </w:abstractNum>
  <w:abstractNum w:abstractNumId="28" w15:restartNumberingAfterBreak="0">
    <w:nsid w:val="5B9C3146"/>
    <w:multiLevelType w:val="multilevel"/>
    <w:tmpl w:val="ABA2F37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 w:val="0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hint="default"/>
        <w:b/>
        <w:bCs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59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5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21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200" w:hanging="1800"/>
      </w:pPr>
      <w:rPr>
        <w:rFonts w:hint="default"/>
        <w:i w:val="0"/>
      </w:rPr>
    </w:lvl>
  </w:abstractNum>
  <w:abstractNum w:abstractNumId="29" w15:restartNumberingAfterBreak="0">
    <w:nsid w:val="5DDA3094"/>
    <w:multiLevelType w:val="hybridMultilevel"/>
    <w:tmpl w:val="C65E88C2"/>
    <w:lvl w:ilvl="0" w:tplc="11B23822">
      <w:start w:val="8"/>
      <w:numFmt w:val="decimal"/>
      <w:lvlText w:val="%1)"/>
      <w:lvlJc w:val="left"/>
      <w:pPr>
        <w:ind w:left="1350" w:hanging="360"/>
      </w:pPr>
      <w:rPr>
        <w:rFonts w:hint="default"/>
        <w:b/>
        <w:i w:val="0"/>
        <w:sz w:val="22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27B74"/>
    <w:multiLevelType w:val="hybridMultilevel"/>
    <w:tmpl w:val="BF1E7BD6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1" w15:restartNumberingAfterBreak="0">
    <w:nsid w:val="647F204F"/>
    <w:multiLevelType w:val="hybridMultilevel"/>
    <w:tmpl w:val="2E3E8D3C"/>
    <w:lvl w:ilvl="0" w:tplc="1ED29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B6FA9"/>
    <w:multiLevelType w:val="multilevel"/>
    <w:tmpl w:val="0E30C5B0"/>
    <w:lvl w:ilvl="0">
      <w:start w:val="2"/>
      <w:numFmt w:val="decimal"/>
      <w:lvlText w:val="%1.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0" w:hanging="5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i w:val="0"/>
        <w:i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i w:val="0"/>
        <w:i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33" w15:restartNumberingAfterBreak="0">
    <w:nsid w:val="6AA46C3C"/>
    <w:multiLevelType w:val="hybridMultilevel"/>
    <w:tmpl w:val="069E1CC6"/>
    <w:lvl w:ilvl="0" w:tplc="C1B25A76">
      <w:start w:val="1"/>
      <w:numFmt w:val="decimal"/>
      <w:lvlText w:val="%1)"/>
      <w:lvlJc w:val="left"/>
      <w:pPr>
        <w:ind w:left="900" w:hanging="360"/>
      </w:pPr>
      <w:rPr>
        <w:rFonts w:hint="default"/>
        <w:b/>
        <w:u w:val="single"/>
      </w:rPr>
    </w:lvl>
    <w:lvl w:ilvl="1" w:tplc="4C6062F0">
      <w:start w:val="1"/>
      <w:numFmt w:val="lowerLetter"/>
      <w:lvlText w:val="%2)"/>
      <w:lvlJc w:val="left"/>
      <w:pPr>
        <w:ind w:left="1620" w:hanging="360"/>
      </w:pPr>
      <w:rPr>
        <w:b/>
        <w:i w:val="0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C7F25B4"/>
    <w:multiLevelType w:val="hybridMultilevel"/>
    <w:tmpl w:val="90FC908A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6D4073A8"/>
    <w:multiLevelType w:val="multilevel"/>
    <w:tmpl w:val="ADDEB37E"/>
    <w:lvl w:ilvl="0">
      <w:start w:val="3"/>
      <w:numFmt w:val="decimal"/>
      <w:lvlText w:val="%1."/>
      <w:lvlJc w:val="left"/>
      <w:pPr>
        <w:ind w:left="500" w:hanging="50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60" w:hanging="50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6" w15:restartNumberingAfterBreak="0">
    <w:nsid w:val="6E1D2024"/>
    <w:multiLevelType w:val="hybridMultilevel"/>
    <w:tmpl w:val="9508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F2CAA"/>
    <w:multiLevelType w:val="hybridMultilevel"/>
    <w:tmpl w:val="20C47F80"/>
    <w:lvl w:ilvl="0" w:tplc="3252BF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27E97"/>
    <w:multiLevelType w:val="hybridMultilevel"/>
    <w:tmpl w:val="DEE82462"/>
    <w:lvl w:ilvl="0" w:tplc="45FC690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12421"/>
    <w:multiLevelType w:val="multilevel"/>
    <w:tmpl w:val="7974D896"/>
    <w:lvl w:ilvl="0">
      <w:start w:val="3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40" w15:restartNumberingAfterBreak="0">
    <w:nsid w:val="79713B46"/>
    <w:multiLevelType w:val="hybridMultilevel"/>
    <w:tmpl w:val="B2BED4D6"/>
    <w:lvl w:ilvl="0" w:tplc="FCE6A6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9AE6ACA"/>
    <w:multiLevelType w:val="multilevel"/>
    <w:tmpl w:val="103E9142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90" w:hanging="44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  <w:b/>
      </w:rPr>
    </w:lvl>
  </w:abstractNum>
  <w:abstractNum w:abstractNumId="42" w15:restartNumberingAfterBreak="0">
    <w:nsid w:val="7B6B0B17"/>
    <w:multiLevelType w:val="multilevel"/>
    <w:tmpl w:val="82185C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  <w:b/>
      </w:rPr>
    </w:lvl>
  </w:abstractNum>
  <w:abstractNum w:abstractNumId="43" w15:restartNumberingAfterBreak="0">
    <w:nsid w:val="7BDB64E8"/>
    <w:multiLevelType w:val="multilevel"/>
    <w:tmpl w:val="1C3A1D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44" w15:restartNumberingAfterBreak="0">
    <w:nsid w:val="7BDD182C"/>
    <w:multiLevelType w:val="multilevel"/>
    <w:tmpl w:val="A5CE55D2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20" w:hanging="4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i w:val="0"/>
        <w:iCs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  <w:i w:val="0"/>
        <w:iCs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b/>
      </w:rPr>
    </w:lvl>
  </w:abstractNum>
  <w:abstractNum w:abstractNumId="45" w15:restartNumberingAfterBreak="0">
    <w:nsid w:val="7DE5166B"/>
    <w:multiLevelType w:val="multilevel"/>
    <w:tmpl w:val="3684E7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iCs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40"/>
  </w:num>
  <w:num w:numId="4">
    <w:abstractNumId w:val="34"/>
  </w:num>
  <w:num w:numId="5">
    <w:abstractNumId w:val="30"/>
  </w:num>
  <w:num w:numId="6">
    <w:abstractNumId w:val="33"/>
  </w:num>
  <w:num w:numId="7">
    <w:abstractNumId w:val="17"/>
  </w:num>
  <w:num w:numId="8">
    <w:abstractNumId w:val="1"/>
  </w:num>
  <w:num w:numId="9">
    <w:abstractNumId w:val="10"/>
  </w:num>
  <w:num w:numId="10">
    <w:abstractNumId w:val="38"/>
  </w:num>
  <w:num w:numId="11">
    <w:abstractNumId w:val="22"/>
  </w:num>
  <w:num w:numId="12">
    <w:abstractNumId w:val="19"/>
  </w:num>
  <w:num w:numId="13">
    <w:abstractNumId w:val="20"/>
  </w:num>
  <w:num w:numId="14">
    <w:abstractNumId w:val="21"/>
  </w:num>
  <w:num w:numId="15">
    <w:abstractNumId w:val="26"/>
  </w:num>
  <w:num w:numId="16">
    <w:abstractNumId w:val="5"/>
  </w:num>
  <w:num w:numId="17">
    <w:abstractNumId w:val="2"/>
  </w:num>
  <w:num w:numId="18">
    <w:abstractNumId w:val="31"/>
  </w:num>
  <w:num w:numId="19">
    <w:abstractNumId w:val="3"/>
  </w:num>
  <w:num w:numId="20">
    <w:abstractNumId w:val="14"/>
  </w:num>
  <w:num w:numId="21">
    <w:abstractNumId w:val="37"/>
  </w:num>
  <w:num w:numId="22">
    <w:abstractNumId w:val="18"/>
  </w:num>
  <w:num w:numId="23">
    <w:abstractNumId w:val="28"/>
  </w:num>
  <w:num w:numId="24">
    <w:abstractNumId w:val="29"/>
  </w:num>
  <w:num w:numId="25">
    <w:abstractNumId w:val="45"/>
  </w:num>
  <w:num w:numId="26">
    <w:abstractNumId w:val="12"/>
  </w:num>
  <w:num w:numId="27">
    <w:abstractNumId w:val="7"/>
  </w:num>
  <w:num w:numId="28">
    <w:abstractNumId w:val="13"/>
  </w:num>
  <w:num w:numId="29">
    <w:abstractNumId w:val="9"/>
  </w:num>
  <w:num w:numId="30">
    <w:abstractNumId w:val="39"/>
  </w:num>
  <w:num w:numId="31">
    <w:abstractNumId w:val="43"/>
  </w:num>
  <w:num w:numId="32">
    <w:abstractNumId w:val="36"/>
  </w:num>
  <w:num w:numId="33">
    <w:abstractNumId w:val="16"/>
  </w:num>
  <w:num w:numId="34">
    <w:abstractNumId w:val="6"/>
  </w:num>
  <w:num w:numId="35">
    <w:abstractNumId w:val="32"/>
  </w:num>
  <w:num w:numId="36">
    <w:abstractNumId w:val="15"/>
  </w:num>
  <w:num w:numId="37">
    <w:abstractNumId w:val="44"/>
  </w:num>
  <w:num w:numId="38">
    <w:abstractNumId w:val="41"/>
  </w:num>
  <w:num w:numId="39">
    <w:abstractNumId w:val="42"/>
  </w:num>
  <w:num w:numId="40">
    <w:abstractNumId w:val="35"/>
  </w:num>
  <w:num w:numId="41">
    <w:abstractNumId w:val="25"/>
  </w:num>
  <w:num w:numId="42">
    <w:abstractNumId w:val="24"/>
  </w:num>
  <w:num w:numId="43">
    <w:abstractNumId w:val="23"/>
  </w:num>
  <w:num w:numId="44">
    <w:abstractNumId w:val="27"/>
  </w:num>
  <w:num w:numId="45">
    <w:abstractNumId w:val="11"/>
  </w:num>
  <w:num w:numId="4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7B"/>
    <w:rsid w:val="000003EF"/>
    <w:rsid w:val="000011C1"/>
    <w:rsid w:val="00002B78"/>
    <w:rsid w:val="0000702D"/>
    <w:rsid w:val="000105F7"/>
    <w:rsid w:val="00011A71"/>
    <w:rsid w:val="000132FE"/>
    <w:rsid w:val="00016B59"/>
    <w:rsid w:val="00020080"/>
    <w:rsid w:val="000267EA"/>
    <w:rsid w:val="00034E7D"/>
    <w:rsid w:val="00037012"/>
    <w:rsid w:val="000371A1"/>
    <w:rsid w:val="00041417"/>
    <w:rsid w:val="000436F6"/>
    <w:rsid w:val="000538C6"/>
    <w:rsid w:val="00055AC7"/>
    <w:rsid w:val="00055BA0"/>
    <w:rsid w:val="00074F9F"/>
    <w:rsid w:val="0007583E"/>
    <w:rsid w:val="00086C8B"/>
    <w:rsid w:val="00093283"/>
    <w:rsid w:val="000A144E"/>
    <w:rsid w:val="000A238C"/>
    <w:rsid w:val="000A5405"/>
    <w:rsid w:val="000B2387"/>
    <w:rsid w:val="000B29F6"/>
    <w:rsid w:val="000C393B"/>
    <w:rsid w:val="000D0010"/>
    <w:rsid w:val="000D20E4"/>
    <w:rsid w:val="000D24F4"/>
    <w:rsid w:val="000D26CF"/>
    <w:rsid w:val="000E0515"/>
    <w:rsid w:val="000E2019"/>
    <w:rsid w:val="000E28E5"/>
    <w:rsid w:val="000E6AD3"/>
    <w:rsid w:val="000F1A9A"/>
    <w:rsid w:val="000F35C2"/>
    <w:rsid w:val="000F4913"/>
    <w:rsid w:val="00101AD8"/>
    <w:rsid w:val="001259A2"/>
    <w:rsid w:val="00126AAF"/>
    <w:rsid w:val="00127ABE"/>
    <w:rsid w:val="0014747C"/>
    <w:rsid w:val="00160119"/>
    <w:rsid w:val="00163979"/>
    <w:rsid w:val="001A081A"/>
    <w:rsid w:val="001A4101"/>
    <w:rsid w:val="001A6C9C"/>
    <w:rsid w:val="001C2EC5"/>
    <w:rsid w:val="001C38DF"/>
    <w:rsid w:val="001D1087"/>
    <w:rsid w:val="001D735D"/>
    <w:rsid w:val="001F52DC"/>
    <w:rsid w:val="00212529"/>
    <w:rsid w:val="002136D6"/>
    <w:rsid w:val="002157BB"/>
    <w:rsid w:val="00215B7D"/>
    <w:rsid w:val="00221288"/>
    <w:rsid w:val="0022217C"/>
    <w:rsid w:val="002325DD"/>
    <w:rsid w:val="00232DEF"/>
    <w:rsid w:val="0023616D"/>
    <w:rsid w:val="00240198"/>
    <w:rsid w:val="00251608"/>
    <w:rsid w:val="00252797"/>
    <w:rsid w:val="00257061"/>
    <w:rsid w:val="002632C0"/>
    <w:rsid w:val="002634C9"/>
    <w:rsid w:val="00265509"/>
    <w:rsid w:val="0027206A"/>
    <w:rsid w:val="0027430D"/>
    <w:rsid w:val="00281C0F"/>
    <w:rsid w:val="002875C1"/>
    <w:rsid w:val="00290443"/>
    <w:rsid w:val="002A4C08"/>
    <w:rsid w:val="002A7011"/>
    <w:rsid w:val="002B4DF5"/>
    <w:rsid w:val="002B567E"/>
    <w:rsid w:val="002C54F7"/>
    <w:rsid w:val="002D03F3"/>
    <w:rsid w:val="002E015A"/>
    <w:rsid w:val="002E0DEF"/>
    <w:rsid w:val="00307F32"/>
    <w:rsid w:val="00315E51"/>
    <w:rsid w:val="0031653B"/>
    <w:rsid w:val="00324282"/>
    <w:rsid w:val="00326FEE"/>
    <w:rsid w:val="00332998"/>
    <w:rsid w:val="00364DB5"/>
    <w:rsid w:val="00371206"/>
    <w:rsid w:val="00382A6A"/>
    <w:rsid w:val="0039590E"/>
    <w:rsid w:val="00396947"/>
    <w:rsid w:val="0039733D"/>
    <w:rsid w:val="003A7A94"/>
    <w:rsid w:val="003B30E0"/>
    <w:rsid w:val="003B47F2"/>
    <w:rsid w:val="003C6279"/>
    <w:rsid w:val="003E1444"/>
    <w:rsid w:val="003E3B21"/>
    <w:rsid w:val="003E469F"/>
    <w:rsid w:val="003E5A85"/>
    <w:rsid w:val="003F5A8E"/>
    <w:rsid w:val="00412248"/>
    <w:rsid w:val="00421CB8"/>
    <w:rsid w:val="0044397C"/>
    <w:rsid w:val="0044648F"/>
    <w:rsid w:val="00460BA5"/>
    <w:rsid w:val="00471D17"/>
    <w:rsid w:val="004748AD"/>
    <w:rsid w:val="00485E08"/>
    <w:rsid w:val="00486EF3"/>
    <w:rsid w:val="004914FD"/>
    <w:rsid w:val="00497515"/>
    <w:rsid w:val="004A0C00"/>
    <w:rsid w:val="004A21AF"/>
    <w:rsid w:val="004A5034"/>
    <w:rsid w:val="004B076B"/>
    <w:rsid w:val="004B55F1"/>
    <w:rsid w:val="004B7143"/>
    <w:rsid w:val="004C1192"/>
    <w:rsid w:val="004D6F14"/>
    <w:rsid w:val="004D736C"/>
    <w:rsid w:val="004E331C"/>
    <w:rsid w:val="004F1562"/>
    <w:rsid w:val="004F4D98"/>
    <w:rsid w:val="004F62F7"/>
    <w:rsid w:val="00500C35"/>
    <w:rsid w:val="00502520"/>
    <w:rsid w:val="0051434C"/>
    <w:rsid w:val="00521D2F"/>
    <w:rsid w:val="00526AF2"/>
    <w:rsid w:val="0052706C"/>
    <w:rsid w:val="005554DB"/>
    <w:rsid w:val="00557E6D"/>
    <w:rsid w:val="00561D37"/>
    <w:rsid w:val="005652AD"/>
    <w:rsid w:val="00565585"/>
    <w:rsid w:val="00570B9B"/>
    <w:rsid w:val="00573138"/>
    <w:rsid w:val="00583460"/>
    <w:rsid w:val="00590DDB"/>
    <w:rsid w:val="00593118"/>
    <w:rsid w:val="00593D47"/>
    <w:rsid w:val="005B194E"/>
    <w:rsid w:val="005C12C2"/>
    <w:rsid w:val="005C43DA"/>
    <w:rsid w:val="006017D3"/>
    <w:rsid w:val="006124AB"/>
    <w:rsid w:val="00613465"/>
    <w:rsid w:val="0061547E"/>
    <w:rsid w:val="0061704E"/>
    <w:rsid w:val="0062000B"/>
    <w:rsid w:val="00646497"/>
    <w:rsid w:val="00646BD4"/>
    <w:rsid w:val="00651ABB"/>
    <w:rsid w:val="00662E13"/>
    <w:rsid w:val="0067645D"/>
    <w:rsid w:val="00683E9E"/>
    <w:rsid w:val="00687F55"/>
    <w:rsid w:val="006A5429"/>
    <w:rsid w:val="006B3966"/>
    <w:rsid w:val="006C2BB7"/>
    <w:rsid w:val="006C498A"/>
    <w:rsid w:val="006C6CC5"/>
    <w:rsid w:val="006D7585"/>
    <w:rsid w:val="006E1BB5"/>
    <w:rsid w:val="006E7CAF"/>
    <w:rsid w:val="006F69D6"/>
    <w:rsid w:val="00705B2B"/>
    <w:rsid w:val="00707B24"/>
    <w:rsid w:val="00713C62"/>
    <w:rsid w:val="007236BE"/>
    <w:rsid w:val="00742450"/>
    <w:rsid w:val="0074442E"/>
    <w:rsid w:val="007447BB"/>
    <w:rsid w:val="00744FE7"/>
    <w:rsid w:val="0074695E"/>
    <w:rsid w:val="00753D44"/>
    <w:rsid w:val="00761B2E"/>
    <w:rsid w:val="00764A5A"/>
    <w:rsid w:val="00776D9C"/>
    <w:rsid w:val="0078619D"/>
    <w:rsid w:val="007912F5"/>
    <w:rsid w:val="007A13CF"/>
    <w:rsid w:val="007A3612"/>
    <w:rsid w:val="007A7003"/>
    <w:rsid w:val="007B2720"/>
    <w:rsid w:val="007C017B"/>
    <w:rsid w:val="007D30AB"/>
    <w:rsid w:val="007D448D"/>
    <w:rsid w:val="007D7716"/>
    <w:rsid w:val="007F1E50"/>
    <w:rsid w:val="007F26F4"/>
    <w:rsid w:val="008133FE"/>
    <w:rsid w:val="00815E7C"/>
    <w:rsid w:val="008164AA"/>
    <w:rsid w:val="00826809"/>
    <w:rsid w:val="008363F4"/>
    <w:rsid w:val="0084222A"/>
    <w:rsid w:val="008422F0"/>
    <w:rsid w:val="00847E71"/>
    <w:rsid w:val="008538B9"/>
    <w:rsid w:val="008606F5"/>
    <w:rsid w:val="00865CEE"/>
    <w:rsid w:val="008709C9"/>
    <w:rsid w:val="008712DC"/>
    <w:rsid w:val="00875A77"/>
    <w:rsid w:val="008862AC"/>
    <w:rsid w:val="00894B5D"/>
    <w:rsid w:val="00897F97"/>
    <w:rsid w:val="008A4F1F"/>
    <w:rsid w:val="008A5B9A"/>
    <w:rsid w:val="008B01EE"/>
    <w:rsid w:val="008B538E"/>
    <w:rsid w:val="008B5426"/>
    <w:rsid w:val="008B6AEC"/>
    <w:rsid w:val="008C165D"/>
    <w:rsid w:val="008C3DAB"/>
    <w:rsid w:val="008C3E71"/>
    <w:rsid w:val="008D43BA"/>
    <w:rsid w:val="008D5CC3"/>
    <w:rsid w:val="008D600E"/>
    <w:rsid w:val="008E2953"/>
    <w:rsid w:val="008E2C0E"/>
    <w:rsid w:val="008E37CC"/>
    <w:rsid w:val="008E480D"/>
    <w:rsid w:val="00905FC3"/>
    <w:rsid w:val="009108F0"/>
    <w:rsid w:val="00910A89"/>
    <w:rsid w:val="009114E0"/>
    <w:rsid w:val="0091220E"/>
    <w:rsid w:val="00913375"/>
    <w:rsid w:val="00914BF0"/>
    <w:rsid w:val="00914F97"/>
    <w:rsid w:val="00917455"/>
    <w:rsid w:val="009271F4"/>
    <w:rsid w:val="0092743E"/>
    <w:rsid w:val="0093626A"/>
    <w:rsid w:val="00942DFA"/>
    <w:rsid w:val="00944D11"/>
    <w:rsid w:val="009469BF"/>
    <w:rsid w:val="009509F5"/>
    <w:rsid w:val="00962449"/>
    <w:rsid w:val="009831EB"/>
    <w:rsid w:val="00986D2F"/>
    <w:rsid w:val="0099113B"/>
    <w:rsid w:val="009A0316"/>
    <w:rsid w:val="009A4A6E"/>
    <w:rsid w:val="009B7CC9"/>
    <w:rsid w:val="009C75DC"/>
    <w:rsid w:val="009E1D53"/>
    <w:rsid w:val="009E1E6C"/>
    <w:rsid w:val="009E3AD9"/>
    <w:rsid w:val="009F2F99"/>
    <w:rsid w:val="009F4E31"/>
    <w:rsid w:val="009F5EF0"/>
    <w:rsid w:val="009F7450"/>
    <w:rsid w:val="009F7DB0"/>
    <w:rsid w:val="00A11ED5"/>
    <w:rsid w:val="00A14490"/>
    <w:rsid w:val="00A173E4"/>
    <w:rsid w:val="00A22E66"/>
    <w:rsid w:val="00A23EBE"/>
    <w:rsid w:val="00A30B86"/>
    <w:rsid w:val="00A30E7A"/>
    <w:rsid w:val="00A37079"/>
    <w:rsid w:val="00A37CA6"/>
    <w:rsid w:val="00A414F5"/>
    <w:rsid w:val="00A46ED8"/>
    <w:rsid w:val="00A50528"/>
    <w:rsid w:val="00A55661"/>
    <w:rsid w:val="00A64014"/>
    <w:rsid w:val="00A862F9"/>
    <w:rsid w:val="00A90499"/>
    <w:rsid w:val="00A913CB"/>
    <w:rsid w:val="00A94121"/>
    <w:rsid w:val="00AA63A5"/>
    <w:rsid w:val="00AA66ED"/>
    <w:rsid w:val="00AC0E1E"/>
    <w:rsid w:val="00AC27C9"/>
    <w:rsid w:val="00AD0F73"/>
    <w:rsid w:val="00AD29BE"/>
    <w:rsid w:val="00AD5047"/>
    <w:rsid w:val="00AD606A"/>
    <w:rsid w:val="00AD7482"/>
    <w:rsid w:val="00AE0695"/>
    <w:rsid w:val="00AF58D2"/>
    <w:rsid w:val="00B009EF"/>
    <w:rsid w:val="00B015C3"/>
    <w:rsid w:val="00B0455A"/>
    <w:rsid w:val="00B0743B"/>
    <w:rsid w:val="00B076CE"/>
    <w:rsid w:val="00B1164E"/>
    <w:rsid w:val="00B170E0"/>
    <w:rsid w:val="00B26192"/>
    <w:rsid w:val="00B359FA"/>
    <w:rsid w:val="00B41607"/>
    <w:rsid w:val="00B46E60"/>
    <w:rsid w:val="00B510D1"/>
    <w:rsid w:val="00B52CC2"/>
    <w:rsid w:val="00B60AE1"/>
    <w:rsid w:val="00B67804"/>
    <w:rsid w:val="00B7245E"/>
    <w:rsid w:val="00B75848"/>
    <w:rsid w:val="00B87377"/>
    <w:rsid w:val="00B907F4"/>
    <w:rsid w:val="00B9641C"/>
    <w:rsid w:val="00BC0ECC"/>
    <w:rsid w:val="00BC1613"/>
    <w:rsid w:val="00BC3947"/>
    <w:rsid w:val="00BC3D0D"/>
    <w:rsid w:val="00BD12A0"/>
    <w:rsid w:val="00BE3F3D"/>
    <w:rsid w:val="00BF2881"/>
    <w:rsid w:val="00BF7F77"/>
    <w:rsid w:val="00C00D01"/>
    <w:rsid w:val="00C00FA3"/>
    <w:rsid w:val="00C01FBD"/>
    <w:rsid w:val="00C071FE"/>
    <w:rsid w:val="00C12DF4"/>
    <w:rsid w:val="00C1789F"/>
    <w:rsid w:val="00C20A4E"/>
    <w:rsid w:val="00C22468"/>
    <w:rsid w:val="00C301C0"/>
    <w:rsid w:val="00C32108"/>
    <w:rsid w:val="00C365D3"/>
    <w:rsid w:val="00C41899"/>
    <w:rsid w:val="00C5627F"/>
    <w:rsid w:val="00C629C5"/>
    <w:rsid w:val="00C666DC"/>
    <w:rsid w:val="00C67917"/>
    <w:rsid w:val="00C730AD"/>
    <w:rsid w:val="00C75848"/>
    <w:rsid w:val="00C77A67"/>
    <w:rsid w:val="00C808F3"/>
    <w:rsid w:val="00C913B6"/>
    <w:rsid w:val="00C9179E"/>
    <w:rsid w:val="00C960D8"/>
    <w:rsid w:val="00C96233"/>
    <w:rsid w:val="00CA3079"/>
    <w:rsid w:val="00CA78E4"/>
    <w:rsid w:val="00CB77DB"/>
    <w:rsid w:val="00CB7E31"/>
    <w:rsid w:val="00CB7F49"/>
    <w:rsid w:val="00CC138E"/>
    <w:rsid w:val="00CC389E"/>
    <w:rsid w:val="00CD1822"/>
    <w:rsid w:val="00CD4FE5"/>
    <w:rsid w:val="00CD6913"/>
    <w:rsid w:val="00CF7924"/>
    <w:rsid w:val="00D00F5F"/>
    <w:rsid w:val="00D01DC2"/>
    <w:rsid w:val="00D06182"/>
    <w:rsid w:val="00D102D7"/>
    <w:rsid w:val="00D120EE"/>
    <w:rsid w:val="00D151EF"/>
    <w:rsid w:val="00D15312"/>
    <w:rsid w:val="00D164F1"/>
    <w:rsid w:val="00D22AD2"/>
    <w:rsid w:val="00D269F9"/>
    <w:rsid w:val="00D27885"/>
    <w:rsid w:val="00D30EA9"/>
    <w:rsid w:val="00D31922"/>
    <w:rsid w:val="00D37B59"/>
    <w:rsid w:val="00D516B2"/>
    <w:rsid w:val="00D53F56"/>
    <w:rsid w:val="00D603E9"/>
    <w:rsid w:val="00D75071"/>
    <w:rsid w:val="00D761E9"/>
    <w:rsid w:val="00D820A8"/>
    <w:rsid w:val="00D84F52"/>
    <w:rsid w:val="00D860AA"/>
    <w:rsid w:val="00D90442"/>
    <w:rsid w:val="00D97699"/>
    <w:rsid w:val="00DA5C96"/>
    <w:rsid w:val="00DA69F3"/>
    <w:rsid w:val="00DC0673"/>
    <w:rsid w:val="00DC208A"/>
    <w:rsid w:val="00DC7061"/>
    <w:rsid w:val="00DE3BFC"/>
    <w:rsid w:val="00DF1218"/>
    <w:rsid w:val="00DF1CE4"/>
    <w:rsid w:val="00DF2D15"/>
    <w:rsid w:val="00E00C81"/>
    <w:rsid w:val="00E11F7B"/>
    <w:rsid w:val="00E14125"/>
    <w:rsid w:val="00E16EE9"/>
    <w:rsid w:val="00E1778B"/>
    <w:rsid w:val="00E25362"/>
    <w:rsid w:val="00E25B5A"/>
    <w:rsid w:val="00E3177B"/>
    <w:rsid w:val="00E47766"/>
    <w:rsid w:val="00E50679"/>
    <w:rsid w:val="00E55120"/>
    <w:rsid w:val="00E557C2"/>
    <w:rsid w:val="00E56391"/>
    <w:rsid w:val="00E654E5"/>
    <w:rsid w:val="00E72AE7"/>
    <w:rsid w:val="00E753F2"/>
    <w:rsid w:val="00E91C84"/>
    <w:rsid w:val="00E953E1"/>
    <w:rsid w:val="00EA34C7"/>
    <w:rsid w:val="00EA554F"/>
    <w:rsid w:val="00EB0608"/>
    <w:rsid w:val="00EB10C7"/>
    <w:rsid w:val="00EB6E89"/>
    <w:rsid w:val="00EE2D14"/>
    <w:rsid w:val="00EE4F08"/>
    <w:rsid w:val="00F02F5F"/>
    <w:rsid w:val="00F21117"/>
    <w:rsid w:val="00F44B70"/>
    <w:rsid w:val="00F53C35"/>
    <w:rsid w:val="00F662A9"/>
    <w:rsid w:val="00F668E8"/>
    <w:rsid w:val="00F711CD"/>
    <w:rsid w:val="00F726CD"/>
    <w:rsid w:val="00F81B7E"/>
    <w:rsid w:val="00F834A0"/>
    <w:rsid w:val="00F84A3D"/>
    <w:rsid w:val="00F91F96"/>
    <w:rsid w:val="00FA2223"/>
    <w:rsid w:val="00FA534A"/>
    <w:rsid w:val="00FA611A"/>
    <w:rsid w:val="00FA6E8C"/>
    <w:rsid w:val="00FB0BC9"/>
    <w:rsid w:val="00FB1799"/>
    <w:rsid w:val="00FB4184"/>
    <w:rsid w:val="00FC2BF7"/>
    <w:rsid w:val="00FC3890"/>
    <w:rsid w:val="00FE5A5B"/>
    <w:rsid w:val="00FE72B0"/>
    <w:rsid w:val="00FF1983"/>
    <w:rsid w:val="00FF2D62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AD477DA"/>
  <w15:docId w15:val="{92BDFBF4-D5BA-7341-A375-214DA0C4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D26CF"/>
    <w:rPr>
      <w:rFonts w:eastAsia="MS Mincho"/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0D26CF"/>
    <w:pPr>
      <w:keepNext/>
      <w:overflowPunct w:val="0"/>
      <w:autoSpaceDE w:val="0"/>
      <w:autoSpaceDN w:val="0"/>
      <w:adjustRightInd w:val="0"/>
      <w:spacing w:before="45" w:after="45"/>
      <w:textAlignment w:val="baseline"/>
      <w:outlineLvl w:val="0"/>
    </w:pPr>
    <w:rPr>
      <w:rFonts w:ascii="Arial" w:eastAsia="Times New Roman" w:hAnsi="Arial"/>
      <w:b/>
      <w:bCs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B55F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26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26C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0D26CF"/>
    <w:pPr>
      <w:tabs>
        <w:tab w:val="left" w:pos="360"/>
      </w:tabs>
    </w:pPr>
    <w:rPr>
      <w:b/>
      <w:szCs w:val="20"/>
    </w:rPr>
  </w:style>
  <w:style w:type="character" w:styleId="PageNumber">
    <w:name w:val="page number"/>
    <w:basedOn w:val="DefaultParagraphFont"/>
    <w:rsid w:val="000D26CF"/>
  </w:style>
  <w:style w:type="paragraph" w:styleId="BodyTextIndent">
    <w:name w:val="Body Text Indent"/>
    <w:basedOn w:val="Normal"/>
    <w:rsid w:val="000D26CF"/>
    <w:pPr>
      <w:tabs>
        <w:tab w:val="left" w:pos="360"/>
      </w:tabs>
      <w:ind w:left="360" w:hanging="360"/>
    </w:pPr>
    <w:rPr>
      <w:i/>
      <w:szCs w:val="20"/>
    </w:rPr>
  </w:style>
  <w:style w:type="paragraph" w:styleId="BalloonText">
    <w:name w:val="Balloon Text"/>
    <w:basedOn w:val="Normal"/>
    <w:semiHidden/>
    <w:rsid w:val="000D26CF"/>
    <w:rPr>
      <w:rFonts w:ascii="Tahoma" w:hAnsi="Tahoma" w:cs="Tahoma"/>
      <w:sz w:val="16"/>
      <w:szCs w:val="16"/>
    </w:rPr>
  </w:style>
  <w:style w:type="character" w:styleId="Hyperlink">
    <w:name w:val="Hyperlink"/>
    <w:rsid w:val="000D26CF"/>
    <w:rPr>
      <w:color w:val="0000FF"/>
      <w:u w:val="single"/>
    </w:rPr>
  </w:style>
  <w:style w:type="paragraph" w:styleId="BodyText">
    <w:name w:val="Body Text"/>
    <w:basedOn w:val="Normal"/>
    <w:rsid w:val="000D26CF"/>
    <w:pPr>
      <w:spacing w:after="120"/>
    </w:pPr>
  </w:style>
  <w:style w:type="paragraph" w:customStyle="1" w:styleId="Print-FromToSubjectDate">
    <w:name w:val="Print- From: To: Subject: Date:"/>
    <w:basedOn w:val="Normal"/>
    <w:rsid w:val="000D26CF"/>
    <w:pPr>
      <w:pBdr>
        <w:left w:val="single" w:sz="18" w:space="1" w:color="auto"/>
      </w:pBd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0"/>
      <w:szCs w:val="20"/>
      <w:lang w:eastAsia="en-US"/>
    </w:rPr>
  </w:style>
  <w:style w:type="paragraph" w:styleId="Title">
    <w:name w:val="Title"/>
    <w:basedOn w:val="Normal"/>
    <w:qFormat/>
    <w:rsid w:val="000D26CF"/>
    <w:pPr>
      <w:spacing w:after="120"/>
      <w:jc w:val="center"/>
    </w:pPr>
    <w:rPr>
      <w:rFonts w:ascii="Times" w:eastAsia="Times" w:hAnsi="Times"/>
      <w:b/>
      <w:szCs w:val="20"/>
      <w:lang w:eastAsia="en-US"/>
    </w:rPr>
  </w:style>
  <w:style w:type="paragraph" w:styleId="NormalWeb">
    <w:name w:val="Normal (Web)"/>
    <w:basedOn w:val="Normal"/>
    <w:rsid w:val="006911E7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IndHang">
    <w:name w:val="Ind Hang"/>
    <w:aliases w:val="ih"/>
    <w:basedOn w:val="Normal"/>
    <w:rsid w:val="006911E7"/>
    <w:pPr>
      <w:spacing w:before="240"/>
      <w:ind w:left="1440" w:hanging="720"/>
      <w:jc w:val="both"/>
    </w:pPr>
    <w:rPr>
      <w:rFonts w:eastAsia="Times New Roman"/>
      <w:szCs w:val="20"/>
      <w:lang w:eastAsia="en-US"/>
    </w:rPr>
  </w:style>
  <w:style w:type="paragraph" w:customStyle="1" w:styleId="ihh">
    <w:name w:val="ihh"/>
    <w:basedOn w:val="IndHang"/>
    <w:rsid w:val="006911E7"/>
    <w:pPr>
      <w:ind w:left="2160"/>
    </w:pPr>
  </w:style>
  <w:style w:type="character" w:styleId="FollowedHyperlink">
    <w:name w:val="FollowedHyperlink"/>
    <w:rsid w:val="006911E7"/>
    <w:rPr>
      <w:color w:val="800080"/>
      <w:u w:val="single"/>
    </w:rPr>
  </w:style>
  <w:style w:type="character" w:styleId="CommentReference">
    <w:name w:val="annotation reference"/>
    <w:semiHidden/>
    <w:rsid w:val="004D54F5"/>
    <w:rPr>
      <w:sz w:val="18"/>
    </w:rPr>
  </w:style>
  <w:style w:type="paragraph" w:styleId="CommentText">
    <w:name w:val="annotation text"/>
    <w:basedOn w:val="Normal"/>
    <w:semiHidden/>
    <w:rsid w:val="004D54F5"/>
  </w:style>
  <w:style w:type="paragraph" w:styleId="CommentSubject">
    <w:name w:val="annotation subject"/>
    <w:basedOn w:val="CommentText"/>
    <w:next w:val="CommentText"/>
    <w:semiHidden/>
    <w:rsid w:val="004D54F5"/>
  </w:style>
  <w:style w:type="paragraph" w:styleId="EnvelopeReturn">
    <w:name w:val="envelope return"/>
    <w:basedOn w:val="Normal"/>
    <w:uiPriority w:val="99"/>
    <w:unhideWhenUsed/>
    <w:rsid w:val="008712DC"/>
    <w:pPr>
      <w:widowControl w:val="0"/>
      <w:suppressAutoHyphens/>
      <w:ind w:left="86" w:right="86"/>
    </w:pPr>
    <w:rPr>
      <w:rFonts w:ascii="Calibri" w:eastAsia="Times New Roman" w:hAnsi="Calibri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FA611A"/>
    <w:rPr>
      <w:sz w:val="20"/>
      <w:szCs w:val="20"/>
    </w:rPr>
  </w:style>
  <w:style w:type="character" w:customStyle="1" w:styleId="FootnoteTextChar">
    <w:name w:val="Footnote Text Char"/>
    <w:link w:val="FootnoteText"/>
    <w:rsid w:val="00FA611A"/>
    <w:rPr>
      <w:rFonts w:eastAsia="MS Mincho"/>
      <w:lang w:eastAsia="ja-JP"/>
    </w:rPr>
  </w:style>
  <w:style w:type="character" w:styleId="FootnoteReference">
    <w:name w:val="footnote reference"/>
    <w:rsid w:val="00FA611A"/>
    <w:rPr>
      <w:vertAlign w:val="superscript"/>
    </w:rPr>
  </w:style>
  <w:style w:type="paragraph" w:customStyle="1" w:styleId="Default">
    <w:name w:val="Default"/>
    <w:rsid w:val="00215B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">
    <w:name w:val="Heading 3 Char"/>
    <w:link w:val="Heading3"/>
    <w:semiHidden/>
    <w:rsid w:val="004B55F1"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paragraph" w:customStyle="1" w:styleId="CM9">
    <w:name w:val="CM9"/>
    <w:basedOn w:val="Normal"/>
    <w:next w:val="Normal"/>
    <w:rsid w:val="000F4913"/>
    <w:pPr>
      <w:widowControl w:val="0"/>
      <w:autoSpaceDE w:val="0"/>
      <w:autoSpaceDN w:val="0"/>
      <w:adjustRightInd w:val="0"/>
      <w:spacing w:after="260"/>
    </w:pPr>
    <w:rPr>
      <w:rFonts w:ascii="New Century Schlbk" w:eastAsia="Times New Roman" w:hAnsi="New Century Schlbk"/>
      <w:lang w:eastAsia="en-US"/>
    </w:rPr>
  </w:style>
  <w:style w:type="paragraph" w:customStyle="1" w:styleId="CM5">
    <w:name w:val="CM5"/>
    <w:basedOn w:val="Default"/>
    <w:next w:val="Default"/>
    <w:rsid w:val="00613465"/>
    <w:pPr>
      <w:widowControl w:val="0"/>
      <w:spacing w:line="260" w:lineRule="atLeast"/>
    </w:pPr>
    <w:rPr>
      <w:rFonts w:ascii="New Century Schlbk" w:hAnsi="New Century Schlbk"/>
      <w:color w:val="auto"/>
    </w:rPr>
  </w:style>
  <w:style w:type="paragraph" w:styleId="PlainText">
    <w:name w:val="Plain Text"/>
    <w:basedOn w:val="Normal"/>
    <w:link w:val="PlainTextChar"/>
    <w:rsid w:val="001A081A"/>
    <w:rPr>
      <w:rFonts w:eastAsia="Times New Roman"/>
      <w:lang w:eastAsia="en-US"/>
    </w:rPr>
  </w:style>
  <w:style w:type="character" w:customStyle="1" w:styleId="PlainTextChar">
    <w:name w:val="Plain Text Char"/>
    <w:link w:val="PlainText"/>
    <w:rsid w:val="001A081A"/>
    <w:rPr>
      <w:sz w:val="24"/>
      <w:szCs w:val="24"/>
    </w:rPr>
  </w:style>
  <w:style w:type="table" w:styleId="TableGrid">
    <w:name w:val="Table Grid"/>
    <w:basedOn w:val="TableNormal"/>
    <w:rsid w:val="0049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A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017D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57061"/>
  </w:style>
  <w:style w:type="paragraph" w:styleId="Revision">
    <w:name w:val="Revision"/>
    <w:hidden/>
    <w:uiPriority w:val="99"/>
    <w:semiHidden/>
    <w:rsid w:val="00D860AA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6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ate.ucmerced.edu/sites/senate.ucmerced.edu/files/page/documents/ppinstruction_revisedaug2020.pdf" TargetMode="External"/><Relationship Id="rId13" Type="http://schemas.openxmlformats.org/officeDocument/2006/relationships/hyperlink" Target="https://graduatedivision.ucmerced.edu/current-students/policies-procedure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enate.ucmerced.edu/sites/senate.ucmerced.edu/files/page/documents/ucm_mentoring_guidelines-_gc_approved_9_23_14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aduatedivision.ucmerced.edu/current-students/calendar-and-deadlin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raduatedivision.ucmerced.edu/current-students/calendar-and-deadlines" TargetMode="External"/><Relationship Id="rId10" Type="http://schemas.openxmlformats.org/officeDocument/2006/relationships/hyperlink" Target="https://senate.ucmerced.edu/sites/senate.ucmerced.edu/files/page/documents/ppinstruction_revisedaug2020.pd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graduatedivision.ucmerced.edu/current-students/policies-procedures" TargetMode="External"/><Relationship Id="rId14" Type="http://schemas.openxmlformats.org/officeDocument/2006/relationships/hyperlink" Target="https://senate.ucmerced.edu/sites/senate.ucmerced.edu/files/page/documents/ucm_mentoring_guidelines-_gc_approved_9_23_14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9BD6-4677-40E6-97F7-0D2F07C3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4135</Words>
  <Characters>23572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UCM Graduate Council</vt:lpstr>
    </vt:vector>
  </TitlesOfParts>
  <Company>University of California, Davis</Company>
  <LinksUpToDate>false</LinksUpToDate>
  <CharactersWithSpaces>27652</CharactersWithSpaces>
  <SharedDoc>false</SharedDoc>
  <HLinks>
    <vt:vector size="12" baseType="variant">
      <vt:variant>
        <vt:i4>1376318</vt:i4>
      </vt:variant>
      <vt:variant>
        <vt:i4>0</vt:i4>
      </vt:variant>
      <vt:variant>
        <vt:i4>0</vt:i4>
      </vt:variant>
      <vt:variant>
        <vt:i4>5</vt:i4>
      </vt:variant>
      <vt:variant>
        <vt:lpwstr>http://graduatedivision.ucmerced.edu/sites/graduatedivision.ucmerced.edu/files/documents/PDFs/grad_adv_handbook_revjune2013.pdf</vt:lpwstr>
      </vt:variant>
      <vt:variant>
        <vt:lpwstr/>
      </vt:variant>
      <vt:variant>
        <vt:i4>3014703</vt:i4>
      </vt:variant>
      <vt:variant>
        <vt:i4>0</vt:i4>
      </vt:variant>
      <vt:variant>
        <vt:i4>0</vt:i4>
      </vt:variant>
      <vt:variant>
        <vt:i4>5</vt:i4>
      </vt:variant>
      <vt:variant>
        <vt:lpwstr>http://senate.universityofcalifornia.edu/committees/ccga/CCGAHandbook2012-13FinalDraft.pdf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UCM Graduate Council</dc:title>
  <dc:creator>Mayra Chavez</dc:creator>
  <cp:lastModifiedBy>Melanie Snyder</cp:lastModifiedBy>
  <cp:revision>2</cp:revision>
  <cp:lastPrinted>2014-10-28T16:47:00Z</cp:lastPrinted>
  <dcterms:created xsi:type="dcterms:W3CDTF">2020-09-29T16:44:00Z</dcterms:created>
  <dcterms:modified xsi:type="dcterms:W3CDTF">2020-09-29T16:44:00Z</dcterms:modified>
</cp:coreProperties>
</file>