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CA75E" w14:textId="7F53E4BC" w:rsidR="007D471F" w:rsidRDefault="007D471F">
      <w:pPr>
        <w:rPr>
          <w:rFonts w:ascii="Times New Roman" w:hAnsi="Times New Roman" w:cs="Times New Roman"/>
          <w:sz w:val="24"/>
          <w:szCs w:val="24"/>
        </w:rPr>
      </w:pPr>
      <w:r>
        <w:rPr>
          <w:rFonts w:ascii="Times New Roman" w:hAnsi="Times New Roman" w:cs="Times New Roman"/>
          <w:sz w:val="24"/>
          <w:szCs w:val="24"/>
        </w:rPr>
        <w:t>Faculty Town Hall</w:t>
      </w:r>
    </w:p>
    <w:p w14:paraId="507AEC31" w14:textId="0CC29757" w:rsidR="007D471F" w:rsidRDefault="007D471F">
      <w:pPr>
        <w:rPr>
          <w:rFonts w:ascii="Times New Roman" w:hAnsi="Times New Roman" w:cs="Times New Roman"/>
          <w:sz w:val="24"/>
          <w:szCs w:val="24"/>
        </w:rPr>
      </w:pPr>
      <w:r>
        <w:rPr>
          <w:rFonts w:ascii="Times New Roman" w:hAnsi="Times New Roman" w:cs="Times New Roman"/>
          <w:sz w:val="24"/>
          <w:szCs w:val="24"/>
        </w:rPr>
        <w:t>Thursday, July 9, 2020</w:t>
      </w:r>
    </w:p>
    <w:p w14:paraId="2034AB91" w14:textId="3F61A835" w:rsidR="00855A9F" w:rsidRDefault="00855A9F">
      <w:pPr>
        <w:rPr>
          <w:rFonts w:ascii="Times New Roman" w:hAnsi="Times New Roman" w:cs="Times New Roman"/>
          <w:sz w:val="24"/>
          <w:szCs w:val="24"/>
        </w:rPr>
      </w:pPr>
      <w:r>
        <w:rPr>
          <w:rFonts w:ascii="Times New Roman" w:hAnsi="Times New Roman" w:cs="Times New Roman"/>
          <w:sz w:val="24"/>
          <w:szCs w:val="24"/>
        </w:rPr>
        <w:t>12:00-1:30pm</w:t>
      </w:r>
      <w:bookmarkStart w:id="0" w:name="_GoBack"/>
      <w:bookmarkEnd w:id="0"/>
    </w:p>
    <w:p w14:paraId="1569762D" w14:textId="77777777" w:rsidR="007D471F" w:rsidRDefault="007D471F">
      <w:pPr>
        <w:rPr>
          <w:rFonts w:ascii="Times New Roman" w:hAnsi="Times New Roman" w:cs="Times New Roman"/>
          <w:sz w:val="24"/>
          <w:szCs w:val="24"/>
        </w:rPr>
      </w:pPr>
    </w:p>
    <w:p w14:paraId="05BEF5E4" w14:textId="24027CDB" w:rsidR="00CF1B2B" w:rsidRDefault="003C065E">
      <w:pPr>
        <w:rPr>
          <w:rFonts w:ascii="Times New Roman" w:hAnsi="Times New Roman" w:cs="Times New Roman"/>
          <w:sz w:val="24"/>
          <w:szCs w:val="24"/>
        </w:rPr>
      </w:pPr>
      <w:r>
        <w:rPr>
          <w:rFonts w:ascii="Times New Roman" w:hAnsi="Times New Roman" w:cs="Times New Roman"/>
          <w:sz w:val="24"/>
          <w:szCs w:val="24"/>
        </w:rPr>
        <w:t xml:space="preserve">A group of </w:t>
      </w:r>
      <w:proofErr w:type="gramStart"/>
      <w:r>
        <w:rPr>
          <w:rFonts w:ascii="Times New Roman" w:hAnsi="Times New Roman" w:cs="Times New Roman"/>
          <w:sz w:val="24"/>
          <w:szCs w:val="24"/>
        </w:rPr>
        <w:t>faculty</w:t>
      </w:r>
      <w:proofErr w:type="gramEnd"/>
      <w:r>
        <w:rPr>
          <w:rFonts w:ascii="Times New Roman" w:hAnsi="Times New Roman" w:cs="Times New Roman"/>
          <w:sz w:val="24"/>
          <w:szCs w:val="24"/>
        </w:rPr>
        <w:t xml:space="preserve"> including </w:t>
      </w:r>
      <w:r w:rsidR="00A7268E">
        <w:rPr>
          <w:rFonts w:ascii="Times New Roman" w:hAnsi="Times New Roman" w:cs="Times New Roman"/>
          <w:sz w:val="24"/>
          <w:szCs w:val="24"/>
        </w:rPr>
        <w:t>Suzanne Sindi, Erica Rutter, and Shilpa Khatri are conducting</w:t>
      </w:r>
      <w:r w:rsidR="00B22DF5">
        <w:rPr>
          <w:rFonts w:ascii="Times New Roman" w:hAnsi="Times New Roman" w:cs="Times New Roman"/>
          <w:sz w:val="24"/>
          <w:szCs w:val="24"/>
        </w:rPr>
        <w:t xml:space="preserve"> mathematical</w:t>
      </w:r>
      <w:r w:rsidR="00A7268E">
        <w:rPr>
          <w:rFonts w:ascii="Times New Roman" w:hAnsi="Times New Roman" w:cs="Times New Roman"/>
          <w:sz w:val="24"/>
          <w:szCs w:val="24"/>
        </w:rPr>
        <w:t xml:space="preserve"> contact tracing models.</w:t>
      </w:r>
      <w:r w:rsidR="00B22DF5">
        <w:rPr>
          <w:rFonts w:ascii="Times New Roman" w:hAnsi="Times New Roman" w:cs="Times New Roman"/>
          <w:sz w:val="24"/>
          <w:szCs w:val="24"/>
        </w:rPr>
        <w:t xml:space="preserve"> </w:t>
      </w:r>
      <w:r>
        <w:rPr>
          <w:rFonts w:ascii="Times New Roman" w:hAnsi="Times New Roman" w:cs="Times New Roman"/>
          <w:sz w:val="24"/>
          <w:szCs w:val="24"/>
        </w:rPr>
        <w:t xml:space="preserve"> Professor Sindi has also been </w:t>
      </w:r>
      <w:r w:rsidR="00B22DF5">
        <w:rPr>
          <w:rFonts w:ascii="Times New Roman" w:hAnsi="Times New Roman" w:cs="Times New Roman"/>
          <w:sz w:val="24"/>
          <w:szCs w:val="24"/>
        </w:rPr>
        <w:t xml:space="preserve">working with </w:t>
      </w:r>
      <w:r>
        <w:rPr>
          <w:rFonts w:ascii="Times New Roman" w:hAnsi="Times New Roman" w:cs="Times New Roman"/>
          <w:sz w:val="24"/>
          <w:szCs w:val="24"/>
        </w:rPr>
        <w:t xml:space="preserve">Dr. </w:t>
      </w:r>
      <w:r w:rsidR="00B22DF5">
        <w:rPr>
          <w:rFonts w:ascii="Times New Roman" w:hAnsi="Times New Roman" w:cs="Times New Roman"/>
          <w:sz w:val="24"/>
          <w:szCs w:val="24"/>
        </w:rPr>
        <w:t>Thelma Hurd on a public health work group.</w:t>
      </w:r>
    </w:p>
    <w:p w14:paraId="7F5DCC11" w14:textId="6A48DB06" w:rsidR="00A7268E" w:rsidRDefault="003C065E">
      <w:pPr>
        <w:rPr>
          <w:rFonts w:ascii="Times New Roman" w:hAnsi="Times New Roman" w:cs="Times New Roman"/>
          <w:sz w:val="24"/>
          <w:szCs w:val="24"/>
        </w:rPr>
      </w:pPr>
      <w:r>
        <w:rPr>
          <w:rFonts w:ascii="Times New Roman" w:hAnsi="Times New Roman" w:cs="Times New Roman"/>
          <w:sz w:val="24"/>
          <w:szCs w:val="24"/>
        </w:rPr>
        <w:t xml:space="preserve">EVC/Provost Camfield announced that per recent communications to the campus, in-person instruction will be significantly reduced in favor of online instruction due to the rise in coronavirus cases.  </w:t>
      </w:r>
      <w:r w:rsidR="00D3779F">
        <w:rPr>
          <w:rFonts w:ascii="Times New Roman" w:hAnsi="Times New Roman" w:cs="Times New Roman"/>
          <w:sz w:val="24"/>
          <w:szCs w:val="24"/>
        </w:rPr>
        <w:t xml:space="preserve">The courses that will be offered in-person are those that by their nature can only be offered physically (e.g. lab courses).  EVC/Provost Camfield acknowledged that many students have </w:t>
      </w:r>
      <w:r w:rsidR="00A7268E">
        <w:rPr>
          <w:rFonts w:ascii="Times New Roman" w:hAnsi="Times New Roman" w:cs="Times New Roman"/>
          <w:sz w:val="24"/>
          <w:szCs w:val="24"/>
        </w:rPr>
        <w:t xml:space="preserve">reported difficulties in online instruction due to </w:t>
      </w:r>
      <w:r w:rsidR="00D3779F">
        <w:rPr>
          <w:rFonts w:ascii="Times New Roman" w:hAnsi="Times New Roman" w:cs="Times New Roman"/>
          <w:sz w:val="24"/>
          <w:szCs w:val="24"/>
        </w:rPr>
        <w:t>insufficient technology</w:t>
      </w:r>
      <w:r w:rsidR="00A7268E">
        <w:rPr>
          <w:rFonts w:ascii="Times New Roman" w:hAnsi="Times New Roman" w:cs="Times New Roman"/>
          <w:sz w:val="24"/>
          <w:szCs w:val="24"/>
        </w:rPr>
        <w:t xml:space="preserve"> and lack of </w:t>
      </w:r>
      <w:proofErr w:type="gramStart"/>
      <w:r w:rsidR="00A7268E">
        <w:rPr>
          <w:rFonts w:ascii="Times New Roman" w:hAnsi="Times New Roman" w:cs="Times New Roman"/>
          <w:sz w:val="24"/>
          <w:szCs w:val="24"/>
        </w:rPr>
        <w:t>sufficient</w:t>
      </w:r>
      <w:proofErr w:type="gramEnd"/>
      <w:r w:rsidR="00A7268E">
        <w:rPr>
          <w:rFonts w:ascii="Times New Roman" w:hAnsi="Times New Roman" w:cs="Times New Roman"/>
          <w:sz w:val="24"/>
          <w:szCs w:val="24"/>
        </w:rPr>
        <w:t xml:space="preserve"> remote study space.</w:t>
      </w:r>
    </w:p>
    <w:p w14:paraId="377235E3" w14:textId="4D877B4A" w:rsidR="000A4DCA" w:rsidRDefault="000A4DCA" w:rsidP="000A4DCA">
      <w:pPr>
        <w:rPr>
          <w:rFonts w:ascii="Times New Roman" w:hAnsi="Times New Roman" w:cs="Times New Roman"/>
          <w:sz w:val="24"/>
          <w:szCs w:val="24"/>
        </w:rPr>
      </w:pPr>
      <w:r w:rsidRPr="000A4DCA">
        <w:rPr>
          <w:rFonts w:ascii="Times New Roman" w:hAnsi="Times New Roman" w:cs="Times New Roman"/>
          <w:sz w:val="24"/>
          <w:szCs w:val="24"/>
        </w:rPr>
        <w:t>US Immigration and Customs Enforcement (ICE) issued new</w:t>
      </w:r>
      <w:r>
        <w:rPr>
          <w:rFonts w:ascii="Times New Roman" w:hAnsi="Times New Roman" w:cs="Times New Roman"/>
          <w:sz w:val="24"/>
          <w:szCs w:val="24"/>
        </w:rPr>
        <w:t xml:space="preserve"> </w:t>
      </w:r>
      <w:r w:rsidRPr="000A4DCA">
        <w:rPr>
          <w:rFonts w:ascii="Times New Roman" w:hAnsi="Times New Roman" w:cs="Times New Roman"/>
          <w:sz w:val="24"/>
          <w:szCs w:val="24"/>
        </w:rPr>
        <w:t>rules for F-1 and M-1 visa holders. This action may impact a significant number of our graduate students.</w:t>
      </w:r>
      <w:r>
        <w:rPr>
          <w:rFonts w:ascii="Times New Roman" w:hAnsi="Times New Roman" w:cs="Times New Roman"/>
          <w:sz w:val="24"/>
          <w:szCs w:val="24"/>
        </w:rPr>
        <w:t xml:space="preserve">  A memo regarding this action was sent to graduate group chairs and deans from the current and incoming Graduate Council chairs and interim VPDGE Kello.</w:t>
      </w:r>
      <w:r w:rsidR="004064F9" w:rsidRPr="004064F9">
        <w:t xml:space="preserve"> </w:t>
      </w:r>
      <w:r w:rsidR="004064F9">
        <w:t xml:space="preserve"> </w:t>
      </w:r>
      <w:r w:rsidR="004064F9">
        <w:rPr>
          <w:rFonts w:ascii="Times New Roman" w:hAnsi="Times New Roman" w:cs="Times New Roman"/>
          <w:sz w:val="24"/>
          <w:szCs w:val="24"/>
        </w:rPr>
        <w:t>Incoming Graduate Council Chair Hratchian stated that the ICE rule appears to be mainly targeting undergraduate students.  He and current Graduate Council Chair Westerling will be meeting with appropriate staff tomorrow; in the meantime, faculty are advised not to take any action at this time until more information is received.</w:t>
      </w:r>
    </w:p>
    <w:p w14:paraId="0B051C6A" w14:textId="6D857823" w:rsidR="00A7268E" w:rsidRDefault="000A4DCA" w:rsidP="000A4DCA">
      <w:pPr>
        <w:rPr>
          <w:rFonts w:ascii="Times New Roman" w:hAnsi="Times New Roman" w:cs="Times New Roman"/>
          <w:sz w:val="24"/>
          <w:szCs w:val="24"/>
        </w:rPr>
      </w:pPr>
      <w:r>
        <w:rPr>
          <w:rFonts w:ascii="Times New Roman" w:hAnsi="Times New Roman" w:cs="Times New Roman"/>
          <w:sz w:val="24"/>
          <w:szCs w:val="24"/>
        </w:rPr>
        <w:t xml:space="preserve">EVC/Provost Camfield </w:t>
      </w:r>
      <w:r w:rsidR="008C7613">
        <w:rPr>
          <w:rFonts w:ascii="Times New Roman" w:hAnsi="Times New Roman" w:cs="Times New Roman"/>
          <w:sz w:val="24"/>
          <w:szCs w:val="24"/>
        </w:rPr>
        <w:t xml:space="preserve">introduced new VPDUE Sarah Frey.  </w:t>
      </w:r>
    </w:p>
    <w:p w14:paraId="3870B3E2" w14:textId="303183AC" w:rsidR="008C7613" w:rsidRDefault="008C7613">
      <w:pPr>
        <w:rPr>
          <w:rFonts w:ascii="Times New Roman" w:hAnsi="Times New Roman" w:cs="Times New Roman"/>
          <w:sz w:val="24"/>
          <w:szCs w:val="24"/>
        </w:rPr>
      </w:pPr>
      <w:r>
        <w:rPr>
          <w:rFonts w:ascii="Times New Roman" w:hAnsi="Times New Roman" w:cs="Times New Roman"/>
          <w:sz w:val="24"/>
          <w:szCs w:val="24"/>
        </w:rPr>
        <w:t>SNS Dean Dumont</w:t>
      </w:r>
      <w:r w:rsidR="000A4DCA">
        <w:rPr>
          <w:rFonts w:ascii="Times New Roman" w:hAnsi="Times New Roman" w:cs="Times New Roman"/>
          <w:sz w:val="24"/>
          <w:szCs w:val="24"/>
        </w:rPr>
        <w:t xml:space="preserve"> reported that the </w:t>
      </w:r>
      <w:r>
        <w:rPr>
          <w:rFonts w:ascii="Times New Roman" w:hAnsi="Times New Roman" w:cs="Times New Roman"/>
          <w:sz w:val="24"/>
          <w:szCs w:val="24"/>
        </w:rPr>
        <w:t>educational resiliency group</w:t>
      </w:r>
      <w:r w:rsidR="000A4DCA">
        <w:rPr>
          <w:rFonts w:ascii="Times New Roman" w:hAnsi="Times New Roman" w:cs="Times New Roman"/>
          <w:sz w:val="24"/>
          <w:szCs w:val="24"/>
        </w:rPr>
        <w:t xml:space="preserve"> and its subgroups continue their work. </w:t>
      </w:r>
      <w:r>
        <w:rPr>
          <w:rFonts w:ascii="Times New Roman" w:hAnsi="Times New Roman" w:cs="Times New Roman"/>
          <w:sz w:val="24"/>
          <w:szCs w:val="24"/>
        </w:rPr>
        <w:t xml:space="preserve">  </w:t>
      </w:r>
    </w:p>
    <w:p w14:paraId="0063CF02" w14:textId="44D56754" w:rsidR="00B22DF5" w:rsidRDefault="00995A1F">
      <w:pPr>
        <w:rPr>
          <w:rFonts w:ascii="Times New Roman" w:hAnsi="Times New Roman" w:cs="Times New Roman"/>
          <w:sz w:val="24"/>
          <w:szCs w:val="24"/>
        </w:rPr>
      </w:pPr>
      <w:r>
        <w:rPr>
          <w:rFonts w:ascii="Times New Roman" w:hAnsi="Times New Roman" w:cs="Times New Roman"/>
          <w:sz w:val="24"/>
          <w:szCs w:val="24"/>
        </w:rPr>
        <w:t xml:space="preserve">A faculty member inquired about the Library.  Director of Space Planning &amp; Analysis Maggie Saunders responded that the Library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open in August but a specific date has not yet been established. </w:t>
      </w:r>
      <w:r w:rsidR="00B22DF5">
        <w:rPr>
          <w:rFonts w:ascii="Times New Roman" w:hAnsi="Times New Roman" w:cs="Times New Roman"/>
          <w:sz w:val="24"/>
          <w:szCs w:val="24"/>
        </w:rPr>
        <w:t xml:space="preserve">  </w:t>
      </w:r>
    </w:p>
    <w:p w14:paraId="3B85E39C" w14:textId="703A5E24" w:rsidR="00D806C2" w:rsidRDefault="00995A1F">
      <w:pPr>
        <w:rPr>
          <w:rFonts w:ascii="Times New Roman" w:hAnsi="Times New Roman" w:cs="Times New Roman"/>
          <w:sz w:val="24"/>
          <w:szCs w:val="24"/>
        </w:rPr>
      </w:pPr>
      <w:r>
        <w:rPr>
          <w:rFonts w:ascii="Times New Roman" w:hAnsi="Times New Roman" w:cs="Times New Roman"/>
          <w:sz w:val="24"/>
          <w:szCs w:val="24"/>
        </w:rPr>
        <w:t xml:space="preserve">In response to a faculty member’s question, EVC/Provost Camfield confirmed that campus buildings have very high </w:t>
      </w:r>
      <w:r w:rsidR="00D919B4">
        <w:rPr>
          <w:rFonts w:ascii="Times New Roman" w:hAnsi="Times New Roman" w:cs="Times New Roman"/>
          <w:sz w:val="24"/>
          <w:szCs w:val="24"/>
        </w:rPr>
        <w:t xml:space="preserve">filtration standards and should not contribute to viral spread.  </w:t>
      </w:r>
      <w:r>
        <w:rPr>
          <w:rFonts w:ascii="Times New Roman" w:hAnsi="Times New Roman" w:cs="Times New Roman"/>
          <w:sz w:val="24"/>
          <w:szCs w:val="24"/>
        </w:rPr>
        <w:t xml:space="preserve">Director Saunders added that all </w:t>
      </w:r>
      <w:r w:rsidR="00D919B4">
        <w:rPr>
          <w:rFonts w:ascii="Times New Roman" w:hAnsi="Times New Roman" w:cs="Times New Roman"/>
          <w:sz w:val="24"/>
          <w:szCs w:val="24"/>
        </w:rPr>
        <w:t xml:space="preserve">air handlers have been cleaned.  </w:t>
      </w:r>
      <w:r>
        <w:rPr>
          <w:rFonts w:ascii="Times New Roman" w:hAnsi="Times New Roman" w:cs="Times New Roman"/>
          <w:sz w:val="24"/>
          <w:szCs w:val="24"/>
        </w:rPr>
        <w:t xml:space="preserve">EVC/Provost Camfield stated that the campus will be addressing the </w:t>
      </w:r>
      <w:r w:rsidR="00D919B4">
        <w:rPr>
          <w:rFonts w:ascii="Times New Roman" w:hAnsi="Times New Roman" w:cs="Times New Roman"/>
          <w:sz w:val="24"/>
          <w:szCs w:val="24"/>
        </w:rPr>
        <w:t xml:space="preserve">disinfecting of classrooms.  </w:t>
      </w:r>
      <w:r>
        <w:rPr>
          <w:rFonts w:ascii="Times New Roman" w:hAnsi="Times New Roman" w:cs="Times New Roman"/>
          <w:sz w:val="24"/>
          <w:szCs w:val="24"/>
        </w:rPr>
        <w:t>The telecommuting agreement for staff will be extended through fall semester 2020 in order to reduce the density on campus.</w:t>
      </w:r>
      <w:r w:rsidR="00D919B4">
        <w:rPr>
          <w:rFonts w:ascii="Times New Roman" w:hAnsi="Times New Roman" w:cs="Times New Roman"/>
          <w:sz w:val="24"/>
          <w:szCs w:val="24"/>
        </w:rPr>
        <w:t xml:space="preserve"> </w:t>
      </w:r>
    </w:p>
    <w:p w14:paraId="6245A3B7" w14:textId="46D6D95C" w:rsidR="002F2FE5" w:rsidRDefault="0026465D">
      <w:pPr>
        <w:rPr>
          <w:rFonts w:ascii="Times New Roman" w:hAnsi="Times New Roman" w:cs="Times New Roman"/>
          <w:sz w:val="24"/>
          <w:szCs w:val="24"/>
        </w:rPr>
      </w:pPr>
      <w:r>
        <w:rPr>
          <w:rFonts w:ascii="Times New Roman" w:hAnsi="Times New Roman" w:cs="Times New Roman"/>
          <w:sz w:val="24"/>
          <w:szCs w:val="24"/>
        </w:rPr>
        <w:t xml:space="preserve">When discussing the creation of learning dens for students, EVC/Provost Camfield stated that the dens will </w:t>
      </w:r>
      <w:r w:rsidR="002F2FE5">
        <w:rPr>
          <w:rFonts w:ascii="Times New Roman" w:hAnsi="Times New Roman" w:cs="Times New Roman"/>
          <w:sz w:val="24"/>
          <w:szCs w:val="24"/>
        </w:rPr>
        <w:t xml:space="preserve">require residential assistance support but will </w:t>
      </w:r>
      <w:r w:rsidR="00B920E4">
        <w:rPr>
          <w:rFonts w:ascii="Times New Roman" w:hAnsi="Times New Roman" w:cs="Times New Roman"/>
          <w:sz w:val="24"/>
          <w:szCs w:val="24"/>
        </w:rPr>
        <w:t xml:space="preserve">also </w:t>
      </w:r>
      <w:r w:rsidR="002F2FE5">
        <w:rPr>
          <w:rFonts w:ascii="Times New Roman" w:hAnsi="Times New Roman" w:cs="Times New Roman"/>
          <w:sz w:val="24"/>
          <w:szCs w:val="24"/>
        </w:rPr>
        <w:t xml:space="preserve">have online assistance. </w:t>
      </w:r>
      <w:r w:rsidR="00B920E4">
        <w:rPr>
          <w:rFonts w:ascii="Times New Roman" w:hAnsi="Times New Roman" w:cs="Times New Roman"/>
          <w:sz w:val="24"/>
          <w:szCs w:val="24"/>
        </w:rPr>
        <w:t xml:space="preserve"> He added that the focus next semester will be on </w:t>
      </w:r>
      <w:r w:rsidR="002F2FE5">
        <w:rPr>
          <w:rFonts w:ascii="Times New Roman" w:hAnsi="Times New Roman" w:cs="Times New Roman"/>
          <w:sz w:val="24"/>
          <w:szCs w:val="24"/>
        </w:rPr>
        <w:t>reallocation</w:t>
      </w:r>
      <w:r w:rsidR="00B920E4">
        <w:rPr>
          <w:rFonts w:ascii="Times New Roman" w:hAnsi="Times New Roman" w:cs="Times New Roman"/>
          <w:sz w:val="24"/>
          <w:szCs w:val="24"/>
        </w:rPr>
        <w:t xml:space="preserve">, i.e. staff who may not be needed in their current positions may be reallocated to positions related to the research enterprise.  </w:t>
      </w:r>
      <w:r w:rsidR="002F2FE5">
        <w:rPr>
          <w:rFonts w:ascii="Times New Roman" w:hAnsi="Times New Roman" w:cs="Times New Roman"/>
          <w:sz w:val="24"/>
          <w:szCs w:val="24"/>
        </w:rPr>
        <w:t xml:space="preserve"> </w:t>
      </w:r>
    </w:p>
    <w:p w14:paraId="1C5BC1DD" w14:textId="203DC074" w:rsidR="00116701" w:rsidRDefault="00573463">
      <w:pPr>
        <w:rPr>
          <w:rFonts w:ascii="Times New Roman" w:hAnsi="Times New Roman" w:cs="Times New Roman"/>
          <w:sz w:val="24"/>
          <w:szCs w:val="24"/>
        </w:rPr>
      </w:pPr>
      <w:r>
        <w:rPr>
          <w:rFonts w:ascii="Times New Roman" w:hAnsi="Times New Roman" w:cs="Times New Roman"/>
          <w:sz w:val="24"/>
          <w:szCs w:val="24"/>
        </w:rPr>
        <w:lastRenderedPageBreak/>
        <w:t xml:space="preserve">SNS Dean Dumont stated that </w:t>
      </w:r>
      <w:r w:rsidR="00116701">
        <w:rPr>
          <w:rFonts w:ascii="Times New Roman" w:hAnsi="Times New Roman" w:cs="Times New Roman"/>
          <w:sz w:val="24"/>
          <w:szCs w:val="24"/>
        </w:rPr>
        <w:t>resources will be available for faculty on best practices for online and remote resources</w:t>
      </w:r>
      <w:r>
        <w:rPr>
          <w:rFonts w:ascii="Times New Roman" w:hAnsi="Times New Roman" w:cs="Times New Roman"/>
          <w:sz w:val="24"/>
          <w:szCs w:val="24"/>
        </w:rPr>
        <w:t xml:space="preserve">. </w:t>
      </w:r>
    </w:p>
    <w:p w14:paraId="659853A7" w14:textId="18008932" w:rsidR="00427DB6" w:rsidRDefault="00481782">
      <w:pPr>
        <w:rPr>
          <w:rFonts w:ascii="Times New Roman" w:hAnsi="Times New Roman" w:cs="Times New Roman"/>
          <w:sz w:val="24"/>
          <w:szCs w:val="24"/>
        </w:rPr>
      </w:pPr>
      <w:r>
        <w:rPr>
          <w:rFonts w:ascii="Times New Roman" w:hAnsi="Times New Roman" w:cs="Times New Roman"/>
          <w:sz w:val="24"/>
          <w:szCs w:val="24"/>
        </w:rPr>
        <w:t xml:space="preserve">In response to a faculty member inquiring about lab courses, SNS Dean Dumont answered that </w:t>
      </w:r>
      <w:r w:rsidR="00C8791B">
        <w:rPr>
          <w:rFonts w:ascii="Times New Roman" w:hAnsi="Times New Roman" w:cs="Times New Roman"/>
          <w:sz w:val="24"/>
          <w:szCs w:val="24"/>
        </w:rPr>
        <w:t xml:space="preserve">any components of the courses that cannot be handled remotely can be offered in-person.  However, faculty are encouraged to transfer all other components of the courses to remote instruction. </w:t>
      </w:r>
      <w:r w:rsidR="00AA5659">
        <w:rPr>
          <w:rFonts w:ascii="Times New Roman" w:hAnsi="Times New Roman" w:cs="Times New Roman"/>
          <w:sz w:val="24"/>
          <w:szCs w:val="24"/>
        </w:rPr>
        <w:t xml:space="preserve"> </w:t>
      </w:r>
      <w:r w:rsidR="00E0236E">
        <w:rPr>
          <w:rFonts w:ascii="Times New Roman" w:hAnsi="Times New Roman" w:cs="Times New Roman"/>
          <w:sz w:val="24"/>
          <w:szCs w:val="24"/>
        </w:rPr>
        <w:t xml:space="preserve">She also stated that the </w:t>
      </w:r>
      <w:r w:rsidR="00427DB6">
        <w:rPr>
          <w:rFonts w:ascii="Times New Roman" w:hAnsi="Times New Roman" w:cs="Times New Roman"/>
          <w:sz w:val="24"/>
          <w:szCs w:val="24"/>
        </w:rPr>
        <w:t xml:space="preserve">number of students allowed in labs </w:t>
      </w:r>
      <w:r w:rsidR="00E0236E">
        <w:rPr>
          <w:rFonts w:ascii="Times New Roman" w:hAnsi="Times New Roman" w:cs="Times New Roman"/>
          <w:sz w:val="24"/>
          <w:szCs w:val="24"/>
        </w:rPr>
        <w:t>will be</w:t>
      </w:r>
      <w:r w:rsidR="00427DB6">
        <w:rPr>
          <w:rFonts w:ascii="Times New Roman" w:hAnsi="Times New Roman" w:cs="Times New Roman"/>
          <w:sz w:val="24"/>
          <w:szCs w:val="24"/>
        </w:rPr>
        <w:t xml:space="preserve"> about half the typical number.  </w:t>
      </w:r>
      <w:r w:rsidR="00E0236E">
        <w:rPr>
          <w:rFonts w:ascii="Times New Roman" w:hAnsi="Times New Roman" w:cs="Times New Roman"/>
          <w:sz w:val="24"/>
          <w:szCs w:val="24"/>
        </w:rPr>
        <w:t>The campus</w:t>
      </w:r>
      <w:r w:rsidR="002C5C67">
        <w:rPr>
          <w:rFonts w:ascii="Times New Roman" w:hAnsi="Times New Roman" w:cs="Times New Roman"/>
          <w:sz w:val="24"/>
          <w:szCs w:val="24"/>
        </w:rPr>
        <w:t xml:space="preserve"> will continue to supply the standard PPE </w:t>
      </w:r>
      <w:r w:rsidR="00E0236E">
        <w:rPr>
          <w:rFonts w:ascii="Times New Roman" w:hAnsi="Times New Roman" w:cs="Times New Roman"/>
          <w:sz w:val="24"/>
          <w:szCs w:val="24"/>
        </w:rPr>
        <w:t>that has always been provided for students in labs, but the campus will have to develop lab cleaning protocols.</w:t>
      </w:r>
    </w:p>
    <w:p w14:paraId="45738B0C" w14:textId="77777777" w:rsidR="00C1317D" w:rsidRDefault="00AC6E7F">
      <w:pPr>
        <w:rPr>
          <w:rFonts w:ascii="Times New Roman" w:hAnsi="Times New Roman" w:cs="Times New Roman"/>
          <w:sz w:val="24"/>
          <w:szCs w:val="24"/>
        </w:rPr>
      </w:pPr>
      <w:r>
        <w:rPr>
          <w:rFonts w:ascii="Times New Roman" w:hAnsi="Times New Roman" w:cs="Times New Roman"/>
          <w:sz w:val="24"/>
          <w:szCs w:val="24"/>
        </w:rPr>
        <w:t xml:space="preserve">CIO </w:t>
      </w:r>
      <w:r w:rsidR="008E743C">
        <w:rPr>
          <w:rFonts w:ascii="Times New Roman" w:hAnsi="Times New Roman" w:cs="Times New Roman"/>
          <w:sz w:val="24"/>
          <w:szCs w:val="24"/>
        </w:rPr>
        <w:t>Ann Kovalchick</w:t>
      </w:r>
      <w:r w:rsidR="00C1317D">
        <w:rPr>
          <w:rFonts w:ascii="Times New Roman" w:hAnsi="Times New Roman" w:cs="Times New Roman"/>
          <w:sz w:val="24"/>
          <w:szCs w:val="24"/>
        </w:rPr>
        <w:t xml:space="preserve"> stated that there are three types of </w:t>
      </w:r>
      <w:r w:rsidR="008E743C">
        <w:rPr>
          <w:rFonts w:ascii="Times New Roman" w:hAnsi="Times New Roman" w:cs="Times New Roman"/>
          <w:sz w:val="24"/>
          <w:szCs w:val="24"/>
        </w:rPr>
        <w:t>remote labs</w:t>
      </w:r>
      <w:r w:rsidR="00C1317D">
        <w:rPr>
          <w:rFonts w:ascii="Times New Roman" w:hAnsi="Times New Roman" w:cs="Times New Roman"/>
          <w:sz w:val="24"/>
          <w:szCs w:val="24"/>
        </w:rPr>
        <w:t>:</w:t>
      </w:r>
    </w:p>
    <w:p w14:paraId="7E4C50D6" w14:textId="77777777" w:rsidR="00C1317D" w:rsidRDefault="00C1317D" w:rsidP="00C131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w:t>
      </w:r>
      <w:r w:rsidR="008E743C" w:rsidRPr="00C1317D">
        <w:rPr>
          <w:rFonts w:ascii="Times New Roman" w:hAnsi="Times New Roman" w:cs="Times New Roman"/>
          <w:sz w:val="24"/>
          <w:szCs w:val="24"/>
        </w:rPr>
        <w:t xml:space="preserve">emote </w:t>
      </w:r>
      <w:r>
        <w:rPr>
          <w:rFonts w:ascii="Times New Roman" w:hAnsi="Times New Roman" w:cs="Times New Roman"/>
          <w:sz w:val="24"/>
          <w:szCs w:val="24"/>
        </w:rPr>
        <w:t>u</w:t>
      </w:r>
      <w:r w:rsidR="008E743C" w:rsidRPr="00C1317D">
        <w:rPr>
          <w:rFonts w:ascii="Times New Roman" w:hAnsi="Times New Roman" w:cs="Times New Roman"/>
          <w:sz w:val="24"/>
          <w:szCs w:val="24"/>
        </w:rPr>
        <w:t>sing RDP to the physical labs on campus that IT currently supports</w:t>
      </w:r>
    </w:p>
    <w:p w14:paraId="08543206" w14:textId="77777777" w:rsidR="00C1317D" w:rsidRDefault="00C1317D" w:rsidP="00C131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8E743C" w:rsidRPr="00C1317D">
        <w:rPr>
          <w:rFonts w:ascii="Times New Roman" w:hAnsi="Times New Roman" w:cs="Times New Roman"/>
          <w:sz w:val="24"/>
          <w:szCs w:val="24"/>
        </w:rPr>
        <w:t>ccess to a virtual lab image that students can access on their desktop</w:t>
      </w:r>
    </w:p>
    <w:p w14:paraId="7FBA3C4E" w14:textId="77777777" w:rsidR="00C1317D" w:rsidRDefault="008E743C" w:rsidP="00C1317D">
      <w:pPr>
        <w:pStyle w:val="ListParagraph"/>
        <w:numPr>
          <w:ilvl w:val="0"/>
          <w:numId w:val="1"/>
        </w:numPr>
        <w:rPr>
          <w:rFonts w:ascii="Times New Roman" w:hAnsi="Times New Roman" w:cs="Times New Roman"/>
          <w:sz w:val="24"/>
          <w:szCs w:val="24"/>
        </w:rPr>
      </w:pPr>
      <w:r w:rsidRPr="00C1317D">
        <w:rPr>
          <w:rFonts w:ascii="Times New Roman" w:hAnsi="Times New Roman" w:cs="Times New Roman"/>
          <w:sz w:val="24"/>
          <w:szCs w:val="24"/>
        </w:rPr>
        <w:t>Amazon app screen</w:t>
      </w:r>
      <w:r w:rsidR="00C1317D">
        <w:rPr>
          <w:rFonts w:ascii="Times New Roman" w:hAnsi="Times New Roman" w:cs="Times New Roman"/>
          <w:sz w:val="24"/>
          <w:szCs w:val="24"/>
        </w:rPr>
        <w:t>.</w:t>
      </w:r>
      <w:r w:rsidRPr="00C1317D">
        <w:rPr>
          <w:rFonts w:ascii="Times New Roman" w:hAnsi="Times New Roman" w:cs="Times New Roman"/>
          <w:sz w:val="24"/>
          <w:szCs w:val="24"/>
        </w:rPr>
        <w:t xml:space="preserve">  </w:t>
      </w:r>
    </w:p>
    <w:p w14:paraId="286E0F81" w14:textId="77777777" w:rsidR="00C1317D" w:rsidRDefault="00C1317D" w:rsidP="00C1317D">
      <w:pPr>
        <w:pStyle w:val="ListParagraph"/>
        <w:rPr>
          <w:rFonts w:ascii="Times New Roman" w:hAnsi="Times New Roman" w:cs="Times New Roman"/>
          <w:sz w:val="24"/>
          <w:szCs w:val="24"/>
        </w:rPr>
      </w:pPr>
    </w:p>
    <w:p w14:paraId="45573D64" w14:textId="77986927" w:rsidR="008E743C" w:rsidRPr="00C1317D" w:rsidRDefault="00C1317D" w:rsidP="00C1317D">
      <w:pPr>
        <w:rPr>
          <w:rFonts w:ascii="Times New Roman" w:hAnsi="Times New Roman" w:cs="Times New Roman"/>
          <w:sz w:val="24"/>
          <w:szCs w:val="24"/>
        </w:rPr>
      </w:pPr>
      <w:r>
        <w:rPr>
          <w:rFonts w:ascii="Times New Roman" w:hAnsi="Times New Roman" w:cs="Times New Roman"/>
          <w:sz w:val="24"/>
          <w:szCs w:val="24"/>
        </w:rPr>
        <w:t>CIO Kovalchick confirmed that the campus will offer all options by mid-August but will conduct testing prior to the release date.  She added that she s</w:t>
      </w:r>
      <w:r w:rsidR="00A97FB1" w:rsidRPr="00C1317D">
        <w:rPr>
          <w:rFonts w:ascii="Times New Roman" w:hAnsi="Times New Roman" w:cs="Times New Roman"/>
          <w:sz w:val="24"/>
          <w:szCs w:val="24"/>
        </w:rPr>
        <w:t>ubmitted to</w:t>
      </w:r>
      <w:r>
        <w:rPr>
          <w:rFonts w:ascii="Times New Roman" w:hAnsi="Times New Roman" w:cs="Times New Roman"/>
          <w:sz w:val="24"/>
          <w:szCs w:val="24"/>
        </w:rPr>
        <w:t xml:space="preserve"> campus</w:t>
      </w:r>
      <w:r w:rsidR="00A97FB1" w:rsidRPr="00C1317D">
        <w:rPr>
          <w:rFonts w:ascii="Times New Roman" w:hAnsi="Times New Roman" w:cs="Times New Roman"/>
          <w:sz w:val="24"/>
          <w:szCs w:val="24"/>
        </w:rPr>
        <w:t xml:space="preserve"> leadership a budget for wireless for outdoor spaces.  </w:t>
      </w:r>
      <w:r>
        <w:rPr>
          <w:rFonts w:ascii="Times New Roman" w:hAnsi="Times New Roman" w:cs="Times New Roman"/>
          <w:sz w:val="24"/>
          <w:szCs w:val="24"/>
        </w:rPr>
        <w:t>This proposal includes different cost levels.  She asked faculty to contact her if they require details.  She stated that Deans have decided that the campus should not invest in a</w:t>
      </w:r>
      <w:r w:rsidR="00A97FB1" w:rsidRPr="00C1317D">
        <w:rPr>
          <w:rFonts w:ascii="Times New Roman" w:hAnsi="Times New Roman" w:cs="Times New Roman"/>
          <w:sz w:val="24"/>
          <w:szCs w:val="24"/>
        </w:rPr>
        <w:t xml:space="preserve"> centralized function for proctored exams.  </w:t>
      </w:r>
      <w:r>
        <w:rPr>
          <w:rFonts w:ascii="Times New Roman" w:hAnsi="Times New Roman" w:cs="Times New Roman"/>
          <w:sz w:val="24"/>
          <w:szCs w:val="24"/>
        </w:rPr>
        <w:t xml:space="preserve">CIO Kovalchick ended her update with a reminder that each Wednesday, her office </w:t>
      </w:r>
      <w:r w:rsidR="00A97FB1" w:rsidRPr="00C1317D">
        <w:rPr>
          <w:rFonts w:ascii="Times New Roman" w:hAnsi="Times New Roman" w:cs="Times New Roman"/>
          <w:sz w:val="24"/>
          <w:szCs w:val="24"/>
        </w:rPr>
        <w:t>issue</w:t>
      </w:r>
      <w:r>
        <w:rPr>
          <w:rFonts w:ascii="Times New Roman" w:hAnsi="Times New Roman" w:cs="Times New Roman"/>
          <w:sz w:val="24"/>
          <w:szCs w:val="24"/>
        </w:rPr>
        <w:t xml:space="preserve">s their </w:t>
      </w:r>
      <w:r w:rsidR="00A97FB1" w:rsidRPr="00C1317D">
        <w:rPr>
          <w:rFonts w:ascii="Times New Roman" w:hAnsi="Times New Roman" w:cs="Times New Roman"/>
          <w:sz w:val="24"/>
          <w:szCs w:val="24"/>
        </w:rPr>
        <w:t>continuity newsletter which</w:t>
      </w:r>
      <w:r>
        <w:rPr>
          <w:rFonts w:ascii="Times New Roman" w:hAnsi="Times New Roman" w:cs="Times New Roman"/>
          <w:sz w:val="24"/>
          <w:szCs w:val="24"/>
        </w:rPr>
        <w:t xml:space="preserve"> contain</w:t>
      </w:r>
      <w:r w:rsidR="00A97FB1" w:rsidRPr="00C1317D">
        <w:rPr>
          <w:rFonts w:ascii="Times New Roman" w:hAnsi="Times New Roman" w:cs="Times New Roman"/>
          <w:sz w:val="24"/>
          <w:szCs w:val="24"/>
        </w:rPr>
        <w:t xml:space="preserve"> updates on technology tools. </w:t>
      </w:r>
    </w:p>
    <w:p w14:paraId="05FC8FCF" w14:textId="7B2EB31A" w:rsidR="00867DD5" w:rsidRDefault="00E32B13">
      <w:pPr>
        <w:rPr>
          <w:rFonts w:ascii="Times New Roman" w:hAnsi="Times New Roman" w:cs="Times New Roman"/>
          <w:sz w:val="24"/>
          <w:szCs w:val="24"/>
        </w:rPr>
      </w:pPr>
      <w:r>
        <w:rPr>
          <w:rFonts w:ascii="Times New Roman" w:hAnsi="Times New Roman" w:cs="Times New Roman"/>
          <w:sz w:val="24"/>
          <w:szCs w:val="24"/>
        </w:rPr>
        <w:t xml:space="preserve">A faculty member pointed out that he has had to purchase office equipment for use in his home and asked whether he can be reimbursed by campus funds.  EVC/Provost Camfield stated that he would support such a reimbursement. </w:t>
      </w:r>
    </w:p>
    <w:p w14:paraId="453BF712" w14:textId="544221B3" w:rsidR="00165F90" w:rsidRDefault="009C3E37" w:rsidP="00165F90">
      <w:pPr>
        <w:rPr>
          <w:rFonts w:ascii="Times New Roman" w:hAnsi="Times New Roman" w:cs="Times New Roman"/>
          <w:sz w:val="24"/>
          <w:szCs w:val="24"/>
        </w:rPr>
      </w:pPr>
      <w:r>
        <w:rPr>
          <w:rFonts w:ascii="Times New Roman" w:hAnsi="Times New Roman" w:cs="Times New Roman"/>
          <w:sz w:val="24"/>
          <w:szCs w:val="24"/>
        </w:rPr>
        <w:t xml:space="preserve">A faculty member pointed out that the campus may still offer remote instruction in spring 2021 depending on the </w:t>
      </w:r>
      <w:r w:rsidR="00165F90">
        <w:rPr>
          <w:rFonts w:ascii="Times New Roman" w:hAnsi="Times New Roman" w:cs="Times New Roman"/>
          <w:sz w:val="24"/>
          <w:szCs w:val="24"/>
        </w:rPr>
        <w:t xml:space="preserve">future of COVID-19 cases.  She asked whether the campus is planning on evaluating </w:t>
      </w:r>
      <w:r w:rsidR="004E515B">
        <w:rPr>
          <w:rFonts w:ascii="Times New Roman" w:hAnsi="Times New Roman" w:cs="Times New Roman"/>
          <w:sz w:val="24"/>
          <w:szCs w:val="24"/>
        </w:rPr>
        <w:t>how effective remote delivery was in spring, summer, and fall 2020</w:t>
      </w:r>
      <w:r w:rsidR="00165F90">
        <w:rPr>
          <w:rFonts w:ascii="Times New Roman" w:hAnsi="Times New Roman" w:cs="Times New Roman"/>
          <w:sz w:val="24"/>
          <w:szCs w:val="24"/>
        </w:rPr>
        <w:t xml:space="preserve">. </w:t>
      </w:r>
      <w:r w:rsidR="004E515B">
        <w:rPr>
          <w:rFonts w:ascii="Times New Roman" w:hAnsi="Times New Roman" w:cs="Times New Roman"/>
          <w:sz w:val="24"/>
          <w:szCs w:val="24"/>
        </w:rPr>
        <w:t xml:space="preserve"> </w:t>
      </w:r>
      <w:r w:rsidR="00714869">
        <w:rPr>
          <w:rFonts w:ascii="Times New Roman" w:hAnsi="Times New Roman" w:cs="Times New Roman"/>
          <w:sz w:val="24"/>
          <w:szCs w:val="24"/>
        </w:rPr>
        <w:t xml:space="preserve">Some technologies necessary to deliver high quality remote instruction but there is a cost issue. </w:t>
      </w:r>
      <w:r w:rsidR="00AA24C0">
        <w:rPr>
          <w:rFonts w:ascii="Times New Roman" w:hAnsi="Times New Roman" w:cs="Times New Roman"/>
          <w:sz w:val="24"/>
          <w:szCs w:val="24"/>
        </w:rPr>
        <w:t xml:space="preserve"> </w:t>
      </w:r>
      <w:r w:rsidR="00165F90">
        <w:rPr>
          <w:rFonts w:ascii="Times New Roman" w:hAnsi="Times New Roman" w:cs="Times New Roman"/>
          <w:sz w:val="24"/>
          <w:szCs w:val="24"/>
        </w:rPr>
        <w:t>SNS Dean Dumont responded that the educational</w:t>
      </w:r>
      <w:r w:rsidR="00AA24C0">
        <w:rPr>
          <w:rFonts w:ascii="Times New Roman" w:hAnsi="Times New Roman" w:cs="Times New Roman"/>
          <w:sz w:val="24"/>
          <w:szCs w:val="24"/>
        </w:rPr>
        <w:t xml:space="preserve"> resiliency</w:t>
      </w:r>
      <w:r w:rsidR="00165F90">
        <w:rPr>
          <w:rFonts w:ascii="Times New Roman" w:hAnsi="Times New Roman" w:cs="Times New Roman"/>
          <w:sz w:val="24"/>
          <w:szCs w:val="24"/>
        </w:rPr>
        <w:t xml:space="preserve"> work</w:t>
      </w:r>
      <w:r w:rsidR="00AA24C0">
        <w:rPr>
          <w:rFonts w:ascii="Times New Roman" w:hAnsi="Times New Roman" w:cs="Times New Roman"/>
          <w:sz w:val="24"/>
          <w:szCs w:val="24"/>
        </w:rPr>
        <w:t xml:space="preserve"> group is looking at what data </w:t>
      </w:r>
      <w:r w:rsidR="00165F90">
        <w:rPr>
          <w:rFonts w:ascii="Times New Roman" w:hAnsi="Times New Roman" w:cs="Times New Roman"/>
          <w:sz w:val="24"/>
          <w:szCs w:val="24"/>
        </w:rPr>
        <w:t xml:space="preserve">they need to gather in order to track the long-term effectiveness of remote instruction. She asked faculty to contact her if they have input on this. </w:t>
      </w:r>
      <w:r w:rsidR="00AA24C0">
        <w:rPr>
          <w:rFonts w:ascii="Times New Roman" w:hAnsi="Times New Roman" w:cs="Times New Roman"/>
          <w:sz w:val="24"/>
          <w:szCs w:val="24"/>
        </w:rPr>
        <w:t xml:space="preserve"> </w:t>
      </w:r>
    </w:p>
    <w:p w14:paraId="2A614B3B" w14:textId="28E157E4" w:rsidR="008171F9" w:rsidRDefault="008171F9">
      <w:pPr>
        <w:rPr>
          <w:rFonts w:ascii="Times New Roman" w:hAnsi="Times New Roman" w:cs="Times New Roman"/>
          <w:sz w:val="24"/>
          <w:szCs w:val="24"/>
        </w:rPr>
      </w:pPr>
    </w:p>
    <w:sectPr w:rsidR="00817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95D"/>
    <w:multiLevelType w:val="hybridMultilevel"/>
    <w:tmpl w:val="F118B9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A2"/>
    <w:rsid w:val="00030500"/>
    <w:rsid w:val="000402AC"/>
    <w:rsid w:val="000647F2"/>
    <w:rsid w:val="00082C89"/>
    <w:rsid w:val="000A4DCA"/>
    <w:rsid w:val="00116701"/>
    <w:rsid w:val="00131E17"/>
    <w:rsid w:val="001510CB"/>
    <w:rsid w:val="00165F90"/>
    <w:rsid w:val="00222D5B"/>
    <w:rsid w:val="0026465D"/>
    <w:rsid w:val="002700B4"/>
    <w:rsid w:val="002B278B"/>
    <w:rsid w:val="002C5C67"/>
    <w:rsid w:val="002C6B5F"/>
    <w:rsid w:val="002E258C"/>
    <w:rsid w:val="002F2FE5"/>
    <w:rsid w:val="002F5E77"/>
    <w:rsid w:val="0031207A"/>
    <w:rsid w:val="0038484D"/>
    <w:rsid w:val="003C065E"/>
    <w:rsid w:val="004064F9"/>
    <w:rsid w:val="00427DB6"/>
    <w:rsid w:val="00481782"/>
    <w:rsid w:val="004B783B"/>
    <w:rsid w:val="004C6552"/>
    <w:rsid w:val="004E515B"/>
    <w:rsid w:val="005716D1"/>
    <w:rsid w:val="00573463"/>
    <w:rsid w:val="005C5A89"/>
    <w:rsid w:val="005F5628"/>
    <w:rsid w:val="006B1CA7"/>
    <w:rsid w:val="006F1540"/>
    <w:rsid w:val="006F49FF"/>
    <w:rsid w:val="00714869"/>
    <w:rsid w:val="00740ED5"/>
    <w:rsid w:val="007532C1"/>
    <w:rsid w:val="007C2BFC"/>
    <w:rsid w:val="007D471F"/>
    <w:rsid w:val="008171F9"/>
    <w:rsid w:val="008204F1"/>
    <w:rsid w:val="00843953"/>
    <w:rsid w:val="008457C5"/>
    <w:rsid w:val="00855A9F"/>
    <w:rsid w:val="008565AA"/>
    <w:rsid w:val="00867DD5"/>
    <w:rsid w:val="008C7613"/>
    <w:rsid w:val="008E743C"/>
    <w:rsid w:val="008F4D72"/>
    <w:rsid w:val="008F6D51"/>
    <w:rsid w:val="00995A1F"/>
    <w:rsid w:val="009C3E37"/>
    <w:rsid w:val="00A26B27"/>
    <w:rsid w:val="00A7268E"/>
    <w:rsid w:val="00A97FB1"/>
    <w:rsid w:val="00AA24C0"/>
    <w:rsid w:val="00AA5659"/>
    <w:rsid w:val="00AC6E7F"/>
    <w:rsid w:val="00AE50B6"/>
    <w:rsid w:val="00B22DF5"/>
    <w:rsid w:val="00B920E4"/>
    <w:rsid w:val="00C1317D"/>
    <w:rsid w:val="00C70B17"/>
    <w:rsid w:val="00C76F42"/>
    <w:rsid w:val="00C8791B"/>
    <w:rsid w:val="00C962D4"/>
    <w:rsid w:val="00CA482D"/>
    <w:rsid w:val="00D3115A"/>
    <w:rsid w:val="00D3779F"/>
    <w:rsid w:val="00D6156D"/>
    <w:rsid w:val="00D806C2"/>
    <w:rsid w:val="00D919B4"/>
    <w:rsid w:val="00E0236E"/>
    <w:rsid w:val="00E32B13"/>
    <w:rsid w:val="00E55E2E"/>
    <w:rsid w:val="00E701E5"/>
    <w:rsid w:val="00F556BC"/>
    <w:rsid w:val="00FC65A2"/>
    <w:rsid w:val="00FE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EDAC"/>
  <w15:chartTrackingRefBased/>
  <w15:docId w15:val="{5FA3DB4D-9319-48DA-8E37-07EFC5D4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7D"/>
    <w:pPr>
      <w:ind w:left="720"/>
      <w:contextualSpacing/>
    </w:pPr>
  </w:style>
  <w:style w:type="character" w:styleId="CommentReference">
    <w:name w:val="annotation reference"/>
    <w:basedOn w:val="DefaultParagraphFont"/>
    <w:uiPriority w:val="99"/>
    <w:semiHidden/>
    <w:unhideWhenUsed/>
    <w:rsid w:val="00C1317D"/>
    <w:rPr>
      <w:sz w:val="16"/>
      <w:szCs w:val="16"/>
    </w:rPr>
  </w:style>
  <w:style w:type="paragraph" w:styleId="CommentText">
    <w:name w:val="annotation text"/>
    <w:basedOn w:val="Normal"/>
    <w:link w:val="CommentTextChar"/>
    <w:uiPriority w:val="99"/>
    <w:semiHidden/>
    <w:unhideWhenUsed/>
    <w:rsid w:val="00C1317D"/>
    <w:pPr>
      <w:spacing w:line="240" w:lineRule="auto"/>
    </w:pPr>
    <w:rPr>
      <w:sz w:val="20"/>
      <w:szCs w:val="20"/>
    </w:rPr>
  </w:style>
  <w:style w:type="character" w:customStyle="1" w:styleId="CommentTextChar">
    <w:name w:val="Comment Text Char"/>
    <w:basedOn w:val="DefaultParagraphFont"/>
    <w:link w:val="CommentText"/>
    <w:uiPriority w:val="99"/>
    <w:semiHidden/>
    <w:rsid w:val="00C1317D"/>
    <w:rPr>
      <w:sz w:val="20"/>
      <w:szCs w:val="20"/>
    </w:rPr>
  </w:style>
  <w:style w:type="paragraph" w:styleId="CommentSubject">
    <w:name w:val="annotation subject"/>
    <w:basedOn w:val="CommentText"/>
    <w:next w:val="CommentText"/>
    <w:link w:val="CommentSubjectChar"/>
    <w:uiPriority w:val="99"/>
    <w:semiHidden/>
    <w:unhideWhenUsed/>
    <w:rsid w:val="00C1317D"/>
    <w:rPr>
      <w:b/>
      <w:bCs/>
    </w:rPr>
  </w:style>
  <w:style w:type="character" w:customStyle="1" w:styleId="CommentSubjectChar">
    <w:name w:val="Comment Subject Char"/>
    <w:basedOn w:val="CommentTextChar"/>
    <w:link w:val="CommentSubject"/>
    <w:uiPriority w:val="99"/>
    <w:semiHidden/>
    <w:rsid w:val="00C1317D"/>
    <w:rPr>
      <w:b/>
      <w:bCs/>
      <w:sz w:val="20"/>
      <w:szCs w:val="20"/>
    </w:rPr>
  </w:style>
  <w:style w:type="paragraph" w:styleId="BalloonText">
    <w:name w:val="Balloon Text"/>
    <w:basedOn w:val="Normal"/>
    <w:link w:val="BalloonTextChar"/>
    <w:uiPriority w:val="99"/>
    <w:semiHidden/>
    <w:unhideWhenUsed/>
    <w:rsid w:val="00C13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Senate Office</dc:creator>
  <cp:keywords/>
  <dc:description/>
  <cp:lastModifiedBy>Fatima Paul</cp:lastModifiedBy>
  <cp:revision>2</cp:revision>
  <dcterms:created xsi:type="dcterms:W3CDTF">2020-07-13T22:14:00Z</dcterms:created>
  <dcterms:modified xsi:type="dcterms:W3CDTF">2020-07-13T22:14:00Z</dcterms:modified>
</cp:coreProperties>
</file>